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CDE7A" w14:textId="1135FB32" w:rsidR="00E91E74" w:rsidRDefault="006E4612" w:rsidP="00E91E74">
      <w:pPr>
        <w:spacing w:before="240" w:after="0"/>
        <w:jc w:val="center"/>
        <w:rPr>
          <w:rFonts w:ascii="Georgia" w:hAnsi="Georgia"/>
          <w:b/>
          <w:sz w:val="32"/>
          <w:szCs w:val="32"/>
        </w:rPr>
      </w:pPr>
      <w:r>
        <w:rPr>
          <w:rFonts w:ascii="Georgia" w:hAnsi="Georgia"/>
          <w:b/>
          <w:sz w:val="32"/>
          <w:szCs w:val="32"/>
        </w:rPr>
        <w:t xml:space="preserve">Academic, </w:t>
      </w:r>
      <w:r w:rsidR="00E91E74" w:rsidRPr="00E91E74">
        <w:rPr>
          <w:rFonts w:ascii="Georgia" w:hAnsi="Georgia"/>
          <w:b/>
          <w:sz w:val="32"/>
          <w:szCs w:val="32"/>
        </w:rPr>
        <w:t>Administrative</w:t>
      </w:r>
      <w:r>
        <w:rPr>
          <w:rFonts w:ascii="Georgia" w:hAnsi="Georgia"/>
          <w:b/>
          <w:sz w:val="32"/>
          <w:szCs w:val="32"/>
        </w:rPr>
        <w:t>, or Student</w:t>
      </w:r>
      <w:r w:rsidR="00E91E74" w:rsidRPr="00E91E74">
        <w:rPr>
          <w:rFonts w:ascii="Georgia" w:hAnsi="Georgia"/>
          <w:b/>
          <w:sz w:val="32"/>
          <w:szCs w:val="32"/>
        </w:rPr>
        <w:t xml:space="preserve"> Service</w:t>
      </w:r>
      <w:r>
        <w:rPr>
          <w:rFonts w:ascii="Georgia" w:hAnsi="Georgia"/>
          <w:b/>
          <w:sz w:val="32"/>
          <w:szCs w:val="32"/>
        </w:rPr>
        <w:t xml:space="preserve"> Program</w:t>
      </w:r>
    </w:p>
    <w:p w14:paraId="38EFA671" w14:textId="77777777" w:rsidR="00E91E74" w:rsidRPr="00E91E74" w:rsidRDefault="00E91E74" w:rsidP="00E91E74">
      <w:pPr>
        <w:spacing w:after="0"/>
        <w:jc w:val="center"/>
        <w:rPr>
          <w:rFonts w:ascii="Georgia" w:hAnsi="Georgia"/>
          <w:smallCaps/>
          <w:sz w:val="32"/>
          <w:szCs w:val="32"/>
        </w:rPr>
      </w:pPr>
      <w:r w:rsidRPr="00E91E74">
        <w:rPr>
          <w:rFonts w:ascii="Georgia" w:hAnsi="Georgia"/>
          <w:smallCaps/>
          <w:sz w:val="32"/>
          <w:szCs w:val="32"/>
        </w:rPr>
        <w:t>Program Review Form</w:t>
      </w:r>
    </w:p>
    <w:p w14:paraId="5CD118C3" w14:textId="3263FC05" w:rsidR="00E91E74" w:rsidRDefault="00E91E74" w:rsidP="00254B33">
      <w:pPr>
        <w:spacing w:before="240"/>
        <w:rPr>
          <w:rFonts w:ascii="Georgia" w:hAnsi="Georgia"/>
          <w:sz w:val="18"/>
          <w:szCs w:val="18"/>
        </w:rPr>
      </w:pPr>
      <w:r w:rsidRPr="00CE6A82">
        <w:rPr>
          <w:rFonts w:ascii="Georgia" w:hAnsi="Georgia"/>
          <w:sz w:val="18"/>
          <w:szCs w:val="18"/>
        </w:rPr>
        <w:t xml:space="preserve">Program reviews at Mississippi Delta Community College (MDCC) </w:t>
      </w:r>
      <w:r w:rsidR="00CE6A82">
        <w:rPr>
          <w:rFonts w:ascii="Georgia" w:hAnsi="Georgia"/>
          <w:sz w:val="18"/>
          <w:szCs w:val="18"/>
        </w:rPr>
        <w:t xml:space="preserve">have been developed to </w:t>
      </w:r>
      <w:r w:rsidRPr="00CE6A82">
        <w:rPr>
          <w:rFonts w:ascii="Georgia" w:hAnsi="Georgia"/>
          <w:sz w:val="18"/>
          <w:szCs w:val="18"/>
        </w:rPr>
        <w:t xml:space="preserve">complement the </w:t>
      </w:r>
      <w:r w:rsidR="00C431AE">
        <w:rPr>
          <w:rFonts w:ascii="Georgia" w:hAnsi="Georgia"/>
          <w:sz w:val="18"/>
          <w:szCs w:val="18"/>
        </w:rPr>
        <w:t>c</w:t>
      </w:r>
      <w:r w:rsidR="00254B33" w:rsidRPr="00CE6A82">
        <w:rPr>
          <w:rFonts w:ascii="Georgia" w:hAnsi="Georgia"/>
          <w:sz w:val="18"/>
          <w:szCs w:val="18"/>
        </w:rPr>
        <w:t xml:space="preserve">ollege’s </w:t>
      </w:r>
      <w:r w:rsidRPr="00CE6A82">
        <w:rPr>
          <w:rFonts w:ascii="Georgia" w:hAnsi="Georgia"/>
          <w:sz w:val="18"/>
          <w:szCs w:val="18"/>
        </w:rPr>
        <w:t>ongoing institutional effectiven</w:t>
      </w:r>
      <w:r w:rsidR="00254B33" w:rsidRPr="00CE6A82">
        <w:rPr>
          <w:rFonts w:ascii="Georgia" w:hAnsi="Georgia"/>
          <w:sz w:val="18"/>
          <w:szCs w:val="18"/>
        </w:rPr>
        <w:t>ess processes</w:t>
      </w:r>
      <w:r w:rsidRPr="00CE6A82">
        <w:rPr>
          <w:rFonts w:ascii="Georgia" w:hAnsi="Georgia"/>
          <w:sz w:val="18"/>
          <w:szCs w:val="18"/>
        </w:rPr>
        <w:t>. The primary purpose of these reviews is to improve or enhance systematic planning</w:t>
      </w:r>
      <w:r w:rsidR="00D00160">
        <w:rPr>
          <w:rFonts w:ascii="Georgia" w:hAnsi="Georgia"/>
          <w:sz w:val="18"/>
          <w:szCs w:val="18"/>
        </w:rPr>
        <w:t xml:space="preserve">, </w:t>
      </w:r>
      <w:r w:rsidR="00254B33" w:rsidRPr="00CE6A82">
        <w:rPr>
          <w:rFonts w:ascii="Georgia" w:hAnsi="Georgia"/>
          <w:sz w:val="18"/>
          <w:szCs w:val="18"/>
        </w:rPr>
        <w:t>service quality</w:t>
      </w:r>
      <w:r w:rsidR="00D00160">
        <w:rPr>
          <w:rFonts w:ascii="Georgia" w:hAnsi="Georgia"/>
          <w:sz w:val="18"/>
          <w:szCs w:val="18"/>
        </w:rPr>
        <w:t xml:space="preserve">, </w:t>
      </w:r>
      <w:r w:rsidRPr="00CE6A82">
        <w:rPr>
          <w:rFonts w:ascii="Georgia" w:hAnsi="Georgia"/>
          <w:sz w:val="18"/>
          <w:szCs w:val="18"/>
        </w:rPr>
        <w:t>and</w:t>
      </w:r>
      <w:r w:rsidR="00D00160">
        <w:rPr>
          <w:rFonts w:ascii="Georgia" w:hAnsi="Georgia"/>
          <w:sz w:val="18"/>
          <w:szCs w:val="18"/>
        </w:rPr>
        <w:t xml:space="preserve"> </w:t>
      </w:r>
      <w:r w:rsidRPr="00CE6A82">
        <w:rPr>
          <w:rFonts w:ascii="Georgia" w:hAnsi="Georgia"/>
          <w:sz w:val="18"/>
          <w:szCs w:val="18"/>
        </w:rPr>
        <w:t>s</w:t>
      </w:r>
      <w:r w:rsidR="00CE6A82">
        <w:rPr>
          <w:rFonts w:ascii="Georgia" w:hAnsi="Georgia"/>
          <w:sz w:val="18"/>
          <w:szCs w:val="18"/>
        </w:rPr>
        <w:t xml:space="preserve">tudent achievement. Departmental personnel </w:t>
      </w:r>
      <w:r w:rsidRPr="00CE6A82">
        <w:rPr>
          <w:rFonts w:ascii="Georgia" w:hAnsi="Georgia"/>
          <w:sz w:val="18"/>
          <w:szCs w:val="18"/>
        </w:rPr>
        <w:t xml:space="preserve">review </w:t>
      </w:r>
      <w:r w:rsidR="00CE6A82">
        <w:rPr>
          <w:rFonts w:ascii="Georgia" w:hAnsi="Georgia"/>
          <w:sz w:val="18"/>
          <w:szCs w:val="18"/>
        </w:rPr>
        <w:t xml:space="preserve">their </w:t>
      </w:r>
      <w:r w:rsidRPr="00CE6A82">
        <w:rPr>
          <w:rFonts w:ascii="Georgia" w:hAnsi="Georgia"/>
          <w:sz w:val="18"/>
          <w:szCs w:val="18"/>
        </w:rPr>
        <w:t>existing re</w:t>
      </w:r>
      <w:r w:rsidR="00012558">
        <w:rPr>
          <w:rFonts w:ascii="Georgia" w:hAnsi="Georgia"/>
          <w:sz w:val="18"/>
          <w:szCs w:val="18"/>
        </w:rPr>
        <w:t xml:space="preserve">sources and practices, identify </w:t>
      </w:r>
      <w:r w:rsidRPr="00CE6A82">
        <w:rPr>
          <w:rFonts w:ascii="Georgia" w:hAnsi="Georgia"/>
          <w:sz w:val="18"/>
          <w:szCs w:val="18"/>
        </w:rPr>
        <w:t>internal qualities and external circumstances, and project the future direction of the</w:t>
      </w:r>
      <w:r w:rsidR="00254B33" w:rsidRPr="00CE6A82">
        <w:rPr>
          <w:rFonts w:ascii="Georgia" w:hAnsi="Georgia"/>
          <w:sz w:val="18"/>
          <w:szCs w:val="18"/>
        </w:rPr>
        <w:t>ir</w:t>
      </w:r>
      <w:r w:rsidR="00D00160">
        <w:rPr>
          <w:rFonts w:ascii="Georgia" w:hAnsi="Georgia"/>
          <w:sz w:val="18"/>
          <w:szCs w:val="18"/>
        </w:rPr>
        <w:t xml:space="preserve"> department</w:t>
      </w:r>
      <w:r w:rsidR="00532FB9">
        <w:rPr>
          <w:rFonts w:ascii="Georgia" w:hAnsi="Georgia"/>
          <w:sz w:val="18"/>
          <w:szCs w:val="18"/>
        </w:rPr>
        <w:t>/area/project/unit</w:t>
      </w:r>
      <w:r w:rsidRPr="00CE6A82">
        <w:rPr>
          <w:rFonts w:ascii="Georgia" w:hAnsi="Georgia"/>
          <w:sz w:val="18"/>
          <w:szCs w:val="18"/>
        </w:rPr>
        <w:t>. Reviews include an ana</w:t>
      </w:r>
      <w:r w:rsidR="00012558">
        <w:rPr>
          <w:rFonts w:ascii="Georgia" w:hAnsi="Georgia"/>
          <w:sz w:val="18"/>
          <w:szCs w:val="18"/>
        </w:rPr>
        <w:t xml:space="preserve">lysis of data from all </w:t>
      </w:r>
      <w:r w:rsidRPr="00CE6A82">
        <w:rPr>
          <w:rFonts w:ascii="Georgia" w:hAnsi="Georgia"/>
          <w:sz w:val="18"/>
          <w:szCs w:val="18"/>
        </w:rPr>
        <w:t>cam</w:t>
      </w:r>
      <w:r w:rsidR="00254B33" w:rsidRPr="00CE6A82">
        <w:rPr>
          <w:rFonts w:ascii="Georgia" w:hAnsi="Georgia"/>
          <w:sz w:val="18"/>
          <w:szCs w:val="18"/>
        </w:rPr>
        <w:t>pus sites and delivery mode</w:t>
      </w:r>
      <w:r w:rsidRPr="00CE6A82">
        <w:rPr>
          <w:rFonts w:ascii="Georgia" w:hAnsi="Georgia"/>
          <w:sz w:val="18"/>
          <w:szCs w:val="18"/>
        </w:rPr>
        <w:t xml:space="preserve">s. </w:t>
      </w:r>
      <w:r w:rsidR="00C431AE">
        <w:rPr>
          <w:rFonts w:ascii="Georgia" w:hAnsi="Georgia"/>
          <w:sz w:val="18"/>
          <w:szCs w:val="18"/>
        </w:rPr>
        <w:t>A committee of c</w:t>
      </w:r>
      <w:r w:rsidR="00012558">
        <w:rPr>
          <w:rFonts w:ascii="Georgia" w:hAnsi="Georgia"/>
          <w:sz w:val="18"/>
          <w:szCs w:val="18"/>
        </w:rPr>
        <w:t xml:space="preserve">ollege </w:t>
      </w:r>
      <w:r w:rsidR="00254B33" w:rsidRPr="00CE6A82">
        <w:rPr>
          <w:rFonts w:ascii="Georgia" w:hAnsi="Georgia"/>
          <w:sz w:val="18"/>
          <w:szCs w:val="18"/>
        </w:rPr>
        <w:t>stakeholders</w:t>
      </w:r>
      <w:r w:rsidR="00755655">
        <w:rPr>
          <w:rFonts w:ascii="Georgia" w:hAnsi="Georgia"/>
          <w:sz w:val="18"/>
          <w:szCs w:val="18"/>
        </w:rPr>
        <w:t xml:space="preserve"> and staff</w:t>
      </w:r>
      <w:r w:rsidR="00254B33" w:rsidRPr="00CE6A82">
        <w:rPr>
          <w:rFonts w:ascii="Georgia" w:hAnsi="Georgia"/>
          <w:sz w:val="18"/>
          <w:szCs w:val="18"/>
        </w:rPr>
        <w:t xml:space="preserve"> </w:t>
      </w:r>
      <w:r w:rsidR="00173951">
        <w:rPr>
          <w:rFonts w:ascii="Georgia" w:hAnsi="Georgia"/>
          <w:sz w:val="18"/>
          <w:szCs w:val="18"/>
        </w:rPr>
        <w:t xml:space="preserve">holds </w:t>
      </w:r>
      <w:r w:rsidR="00012558">
        <w:rPr>
          <w:rFonts w:ascii="Georgia" w:hAnsi="Georgia"/>
          <w:sz w:val="18"/>
          <w:szCs w:val="18"/>
        </w:rPr>
        <w:t>reviews</w:t>
      </w:r>
      <w:r w:rsidR="00173951">
        <w:rPr>
          <w:rFonts w:ascii="Georgia" w:hAnsi="Georgia"/>
          <w:sz w:val="18"/>
          <w:szCs w:val="18"/>
        </w:rPr>
        <w:t xml:space="preserve"> annually</w:t>
      </w:r>
      <w:r w:rsidR="00012558">
        <w:rPr>
          <w:rFonts w:ascii="Georgia" w:hAnsi="Georgia"/>
          <w:sz w:val="18"/>
          <w:szCs w:val="18"/>
        </w:rPr>
        <w:t>; each program is reviewed on a five year cycle</w:t>
      </w:r>
      <w:r w:rsidRPr="00CE6A82">
        <w:rPr>
          <w:rFonts w:ascii="Georgia" w:hAnsi="Georgia"/>
          <w:sz w:val="18"/>
          <w:szCs w:val="18"/>
        </w:rPr>
        <w:t>.</w:t>
      </w:r>
    </w:p>
    <w:tbl>
      <w:tblPr>
        <w:tblW w:w="0" w:type="auto"/>
        <w:tblLayout w:type="fixed"/>
        <w:tblCellMar>
          <w:left w:w="0" w:type="dxa"/>
          <w:right w:w="0" w:type="dxa"/>
        </w:tblCellMar>
        <w:tblLook w:val="01E0" w:firstRow="1" w:lastRow="1" w:firstColumn="1" w:lastColumn="1" w:noHBand="0" w:noVBand="0"/>
      </w:tblPr>
      <w:tblGrid>
        <w:gridCol w:w="3116"/>
        <w:gridCol w:w="1276"/>
        <w:gridCol w:w="1840"/>
        <w:gridCol w:w="3116"/>
      </w:tblGrid>
      <w:tr w:rsidR="00104DE8" w:rsidRPr="00CE6A82" w14:paraId="6084A31F" w14:textId="77777777" w:rsidTr="00104DE8">
        <w:trPr>
          <w:cantSplit/>
          <w:trHeight w:val="432"/>
        </w:trPr>
        <w:tc>
          <w:tcPr>
            <w:tcW w:w="4392" w:type="dxa"/>
            <w:gridSpan w:val="2"/>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CAFD744" w14:textId="2EC32A26" w:rsidR="00CE6A82" w:rsidRPr="0050153B" w:rsidRDefault="00E9546A" w:rsidP="00637191">
            <w:pPr>
              <w:spacing w:after="0"/>
              <w:rPr>
                <w:rFonts w:cstheme="minorHAnsi"/>
                <w:b/>
              </w:rPr>
            </w:pPr>
            <w:r>
              <w:rPr>
                <w:rFonts w:cstheme="minorHAnsi"/>
                <w:b/>
              </w:rPr>
              <w:t xml:space="preserve">Name of </w:t>
            </w:r>
            <w:r w:rsidR="00637191">
              <w:rPr>
                <w:rFonts w:cstheme="minorHAnsi"/>
                <w:b/>
              </w:rPr>
              <w:t>Program</w:t>
            </w:r>
            <w:r>
              <w:rPr>
                <w:rFonts w:cstheme="minorHAnsi"/>
                <w:b/>
              </w:rPr>
              <w:t xml:space="preserve">, </w:t>
            </w:r>
            <w:r w:rsidR="00637191">
              <w:rPr>
                <w:rFonts w:cstheme="minorHAnsi"/>
                <w:b/>
              </w:rPr>
              <w:t>Service A</w:t>
            </w:r>
            <w:r>
              <w:rPr>
                <w:rFonts w:cstheme="minorHAnsi"/>
                <w:b/>
              </w:rPr>
              <w:t>rea, or Unit</w:t>
            </w:r>
            <w:r w:rsidR="00CE6A82" w:rsidRPr="0050153B">
              <w:rPr>
                <w:rFonts w:cstheme="minorHAnsi"/>
                <w:b/>
              </w:rPr>
              <w:t>:</w:t>
            </w:r>
          </w:p>
        </w:tc>
        <w:tc>
          <w:tcPr>
            <w:tcW w:w="4956" w:type="dxa"/>
            <w:gridSpan w:val="2"/>
            <w:tcBorders>
              <w:top w:val="single" w:sz="5" w:space="0" w:color="000000"/>
              <w:left w:val="single" w:sz="5" w:space="0" w:color="000000"/>
              <w:bottom w:val="single" w:sz="5" w:space="0" w:color="000000"/>
              <w:right w:val="single" w:sz="5" w:space="0" w:color="000000"/>
            </w:tcBorders>
            <w:vAlign w:val="center"/>
          </w:tcPr>
          <w:p w14:paraId="60E23128" w14:textId="3B0DD7B9" w:rsidR="00CE6A82" w:rsidRPr="0050153B" w:rsidRDefault="00CE6A82" w:rsidP="00C0220B">
            <w:pPr>
              <w:spacing w:after="0"/>
              <w:rPr>
                <w:rFonts w:cstheme="minorHAnsi"/>
              </w:rPr>
            </w:pPr>
          </w:p>
        </w:tc>
      </w:tr>
      <w:tr w:rsidR="00104DE8" w:rsidRPr="00CE6A82" w14:paraId="38524860" w14:textId="77777777" w:rsidTr="00104DE8">
        <w:trPr>
          <w:cantSplit/>
          <w:trHeight w:val="432"/>
        </w:trPr>
        <w:tc>
          <w:tcPr>
            <w:tcW w:w="4392" w:type="dxa"/>
            <w:gridSpan w:val="2"/>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B72C310" w14:textId="18DAFF1A" w:rsidR="00CE6A82" w:rsidRPr="0050153B" w:rsidRDefault="00637191" w:rsidP="00C0220B">
            <w:pPr>
              <w:spacing w:after="0"/>
              <w:rPr>
                <w:rFonts w:cstheme="minorHAnsi"/>
                <w:b/>
              </w:rPr>
            </w:pPr>
            <w:r>
              <w:rPr>
                <w:rFonts w:cstheme="minorHAnsi"/>
                <w:b/>
              </w:rPr>
              <w:t>Fiscal</w:t>
            </w:r>
            <w:r w:rsidR="00D00160" w:rsidRPr="0050153B">
              <w:rPr>
                <w:rFonts w:cstheme="minorHAnsi"/>
                <w:b/>
              </w:rPr>
              <w:t xml:space="preserve"> </w:t>
            </w:r>
            <w:r w:rsidR="00CE6A82" w:rsidRPr="0050153B">
              <w:rPr>
                <w:rFonts w:cstheme="minorHAnsi"/>
                <w:b/>
              </w:rPr>
              <w:t>Year of Review:</w:t>
            </w:r>
          </w:p>
        </w:tc>
        <w:tc>
          <w:tcPr>
            <w:tcW w:w="4956" w:type="dxa"/>
            <w:gridSpan w:val="2"/>
            <w:tcBorders>
              <w:top w:val="single" w:sz="5" w:space="0" w:color="000000"/>
              <w:left w:val="single" w:sz="5" w:space="0" w:color="000000"/>
              <w:bottom w:val="single" w:sz="5" w:space="0" w:color="000000"/>
              <w:right w:val="single" w:sz="5" w:space="0" w:color="000000"/>
            </w:tcBorders>
            <w:vAlign w:val="center"/>
          </w:tcPr>
          <w:p w14:paraId="5CB21EBE" w14:textId="12FDD66C" w:rsidR="00CE6A82" w:rsidRPr="0050153B" w:rsidRDefault="00CE6A82" w:rsidP="00C0220B">
            <w:pPr>
              <w:spacing w:after="0"/>
              <w:rPr>
                <w:rFonts w:cstheme="minorHAnsi"/>
              </w:rPr>
            </w:pPr>
          </w:p>
        </w:tc>
      </w:tr>
      <w:tr w:rsidR="00CE6A82" w:rsidRPr="00CE6A82" w14:paraId="1110D9E4"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2B30FAC3" w14:textId="6D55FFA8" w:rsidR="00CE6A82" w:rsidRPr="0050153B" w:rsidRDefault="00C0220B" w:rsidP="00C0220B">
            <w:pPr>
              <w:spacing w:after="0"/>
              <w:jc w:val="center"/>
              <w:rPr>
                <w:rFonts w:cstheme="minorHAnsi"/>
                <w:b/>
              </w:rPr>
            </w:pPr>
            <w:r w:rsidRPr="0050153B">
              <w:rPr>
                <w:rFonts w:cstheme="minorHAnsi"/>
                <w:b/>
                <w:color w:val="FFFFFF" w:themeColor="background1"/>
              </w:rPr>
              <w:t xml:space="preserve">1. </w:t>
            </w:r>
            <w:r w:rsidR="007C7447" w:rsidRPr="0050153B">
              <w:rPr>
                <w:rFonts w:cstheme="minorHAnsi"/>
                <w:b/>
                <w:color w:val="FFFFFF" w:themeColor="background1"/>
              </w:rPr>
              <w:t>PURPOSE</w:t>
            </w:r>
          </w:p>
        </w:tc>
      </w:tr>
      <w:tr w:rsidR="003935C2" w:rsidRPr="00CE6A82" w14:paraId="3122FF3D"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E83CB81" w14:textId="6147FF6B" w:rsidR="003935C2" w:rsidRPr="0050153B" w:rsidRDefault="003935C2" w:rsidP="00755655">
            <w:pPr>
              <w:keepLines/>
              <w:spacing w:after="0"/>
              <w:rPr>
                <w:rFonts w:cstheme="minorHAnsi"/>
                <w:b/>
              </w:rPr>
            </w:pPr>
            <w:r w:rsidRPr="0050153B">
              <w:rPr>
                <w:rFonts w:cstheme="minorHAnsi"/>
                <w:b/>
              </w:rPr>
              <w:t xml:space="preserve">1.1. </w:t>
            </w:r>
            <w:r w:rsidR="00AA7D4E" w:rsidRPr="0050153B">
              <w:rPr>
                <w:rFonts w:cstheme="minorHAnsi"/>
                <w:b/>
              </w:rPr>
              <w:t xml:space="preserve">What is the purpose of this </w:t>
            </w:r>
            <w:r w:rsidR="00AA7D4E">
              <w:rPr>
                <w:rFonts w:cstheme="minorHAnsi"/>
                <w:b/>
              </w:rPr>
              <w:t>administrative support service</w:t>
            </w:r>
            <w:r w:rsidR="00755655">
              <w:rPr>
                <w:rFonts w:cstheme="minorHAnsi"/>
                <w:b/>
              </w:rPr>
              <w:t>, or “program”</w:t>
            </w:r>
            <w:r w:rsidR="00AA7D4E">
              <w:rPr>
                <w:rFonts w:cstheme="minorHAnsi"/>
                <w:b/>
              </w:rPr>
              <w:t>?</w:t>
            </w:r>
            <w:r w:rsidR="00AA7D4E">
              <w:rPr>
                <w:rFonts w:cstheme="minorHAnsi"/>
                <w:b/>
              </w:rPr>
              <w:br/>
            </w:r>
            <w:r w:rsidR="00AA7D4E">
              <w:rPr>
                <w:rFonts w:cstheme="minorHAnsi"/>
              </w:rPr>
              <w:t>Include information from the catalog, policy and procedures manual, and/or link to any relevant webpage(s).</w:t>
            </w:r>
          </w:p>
        </w:tc>
      </w:tr>
      <w:tr w:rsidR="003935C2" w:rsidRPr="00CE6A82" w14:paraId="5D67DD9E"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6A685CD" w14:textId="77777777" w:rsidR="003935C2" w:rsidRPr="0050153B" w:rsidRDefault="003935C2" w:rsidP="00F675C9">
            <w:pPr>
              <w:keepLines/>
              <w:spacing w:after="0"/>
              <w:rPr>
                <w:rFonts w:cstheme="minorHAnsi"/>
              </w:rPr>
            </w:pPr>
          </w:p>
        </w:tc>
      </w:tr>
      <w:tr w:rsidR="003935C2" w:rsidRPr="00CE6A82" w14:paraId="4B00A6FF"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2FC0139C" w14:textId="77777777" w:rsidR="00AA7D4E" w:rsidRDefault="00AA7D4E" w:rsidP="00AA7D4E">
            <w:pPr>
              <w:keepLines/>
              <w:spacing w:after="0"/>
              <w:rPr>
                <w:rFonts w:cstheme="minorHAnsi"/>
                <w:i/>
              </w:rPr>
            </w:pPr>
            <w:r>
              <w:rPr>
                <w:rFonts w:cstheme="minorHAnsi"/>
                <w:b/>
              </w:rPr>
              <w:t>1.2. Using mission-specific wording as posted on MDCC’s website,</w:t>
            </w:r>
            <w:r w:rsidRPr="0050153B">
              <w:rPr>
                <w:rFonts w:cstheme="minorHAnsi"/>
                <w:b/>
              </w:rPr>
              <w:t xml:space="preserve"> </w:t>
            </w:r>
            <w:r>
              <w:rPr>
                <w:rFonts w:cstheme="minorHAnsi"/>
                <w:b/>
              </w:rPr>
              <w:t xml:space="preserve">discuss </w:t>
            </w:r>
            <w:r w:rsidRPr="0050153B">
              <w:rPr>
                <w:rFonts w:cstheme="minorHAnsi"/>
                <w:b/>
              </w:rPr>
              <w:t>how the program support</w:t>
            </w:r>
            <w:r>
              <w:rPr>
                <w:rFonts w:cstheme="minorHAnsi"/>
                <w:b/>
              </w:rPr>
              <w:t>s the College’s mission</w:t>
            </w:r>
            <w:r w:rsidRPr="0050153B">
              <w:rPr>
                <w:rFonts w:cstheme="minorHAnsi"/>
                <w:b/>
              </w:rPr>
              <w:t xml:space="preserve">. </w:t>
            </w:r>
            <w:r>
              <w:rPr>
                <w:rFonts w:cstheme="minorHAnsi"/>
                <w:b/>
              </w:rPr>
              <w:br/>
            </w:r>
          </w:p>
          <w:p w14:paraId="74ADCF8F" w14:textId="5689897D" w:rsidR="003935C2" w:rsidRPr="0050153B" w:rsidRDefault="004D7D5E" w:rsidP="00AA7D4E">
            <w:pPr>
              <w:keepLines/>
              <w:spacing w:after="0"/>
              <w:rPr>
                <w:rFonts w:cstheme="minorHAnsi"/>
                <w:b/>
              </w:rPr>
            </w:pPr>
            <w:r>
              <w:rPr>
                <w:rFonts w:cstheme="minorHAnsi"/>
                <w:b/>
                <w:i/>
              </w:rPr>
              <w:t>*NOTE* Where</w:t>
            </w:r>
            <w:r w:rsidR="00AA7D4E" w:rsidRPr="00DA5F6B">
              <w:rPr>
                <w:rFonts w:cstheme="minorHAnsi"/>
                <w:b/>
                <w:i/>
              </w:rPr>
              <w:t xml:space="preserve"> applicable, also explain how this program helps to achieve specific objectives in the strategic plan.</w:t>
            </w:r>
          </w:p>
        </w:tc>
      </w:tr>
      <w:tr w:rsidR="003935C2" w:rsidRPr="00CE6A82" w14:paraId="48DD02D6"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73135CD3" w14:textId="77777777" w:rsidR="003935C2" w:rsidRPr="0050153B" w:rsidRDefault="003935C2" w:rsidP="00F675C9">
            <w:pPr>
              <w:keepLines/>
              <w:spacing w:after="0"/>
              <w:rPr>
                <w:rFonts w:cstheme="minorHAnsi"/>
              </w:rPr>
            </w:pPr>
          </w:p>
        </w:tc>
      </w:tr>
      <w:tr w:rsidR="003935C2" w:rsidRPr="00CE6A82" w14:paraId="055C7F8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1C2B311" w14:textId="1D3B87CF" w:rsidR="003935C2" w:rsidRPr="0050153B" w:rsidRDefault="00D00160" w:rsidP="00F675C9">
            <w:pPr>
              <w:keepLines/>
              <w:spacing w:after="0"/>
              <w:rPr>
                <w:rFonts w:cstheme="minorHAnsi"/>
                <w:b/>
              </w:rPr>
            </w:pPr>
            <w:r w:rsidRPr="0050153B">
              <w:rPr>
                <w:rFonts w:cstheme="minorHAnsi"/>
                <w:b/>
              </w:rPr>
              <w:t xml:space="preserve">1.3. </w:t>
            </w:r>
            <w:r w:rsidR="00D10DEB" w:rsidRPr="0050153B">
              <w:rPr>
                <w:rFonts w:cstheme="minorHAnsi"/>
                <w:b/>
              </w:rPr>
              <w:t>Name and d</w:t>
            </w:r>
            <w:r w:rsidRPr="0050153B">
              <w:rPr>
                <w:rFonts w:cstheme="minorHAnsi"/>
                <w:b/>
              </w:rPr>
              <w:t xml:space="preserve">escribe any college committees or external groups </w:t>
            </w:r>
            <w:r w:rsidR="00D10DEB" w:rsidRPr="0050153B">
              <w:rPr>
                <w:rFonts w:cstheme="minorHAnsi"/>
                <w:b/>
              </w:rPr>
              <w:t>that support the purposeful operation</w:t>
            </w:r>
            <w:r w:rsidRPr="0050153B">
              <w:rPr>
                <w:rFonts w:cstheme="minorHAnsi"/>
                <w:b/>
              </w:rPr>
              <w:t xml:space="preserve"> of this program.</w:t>
            </w:r>
          </w:p>
        </w:tc>
      </w:tr>
      <w:tr w:rsidR="003935C2" w:rsidRPr="00CE6A82" w14:paraId="17CE4403"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4895042E" w14:textId="77777777" w:rsidR="003935C2" w:rsidRPr="0050153B" w:rsidRDefault="003935C2" w:rsidP="00F675C9">
            <w:pPr>
              <w:keepLines/>
              <w:spacing w:after="0"/>
              <w:rPr>
                <w:rFonts w:cstheme="minorHAnsi"/>
              </w:rPr>
            </w:pPr>
          </w:p>
        </w:tc>
      </w:tr>
      <w:tr w:rsidR="006E6803" w:rsidRPr="00CE6A82" w14:paraId="2B5E5F9A"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1855B71C" w14:textId="4F9DF6F1" w:rsidR="006E6803" w:rsidRPr="0050153B" w:rsidRDefault="0027775A" w:rsidP="00F675C9">
            <w:pPr>
              <w:keepNext/>
              <w:spacing w:after="0"/>
              <w:jc w:val="center"/>
              <w:rPr>
                <w:rFonts w:cstheme="minorHAnsi"/>
                <w:b/>
              </w:rPr>
            </w:pPr>
            <w:r w:rsidRPr="0050153B">
              <w:rPr>
                <w:rFonts w:cstheme="minorHAnsi"/>
                <w:b/>
                <w:color w:val="FFFFFF" w:themeColor="background1"/>
              </w:rPr>
              <w:t xml:space="preserve">2. </w:t>
            </w:r>
            <w:r w:rsidR="00D10DEB" w:rsidRPr="0050153B">
              <w:rPr>
                <w:rFonts w:cstheme="minorHAnsi"/>
                <w:b/>
                <w:color w:val="FFFFFF" w:themeColor="background1"/>
              </w:rPr>
              <w:t>PERFORMANCE</w:t>
            </w:r>
          </w:p>
        </w:tc>
      </w:tr>
      <w:tr w:rsidR="006E6803" w:rsidRPr="00CE6A82" w14:paraId="624932BD"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F974C04" w14:textId="77777777" w:rsidR="006E6803" w:rsidRDefault="0027775A" w:rsidP="00F675C9">
            <w:pPr>
              <w:keepNext/>
              <w:keepLines/>
              <w:spacing w:after="0"/>
              <w:rPr>
                <w:rFonts w:cstheme="minorHAnsi"/>
                <w:b/>
              </w:rPr>
            </w:pPr>
            <w:r w:rsidRPr="0050153B">
              <w:rPr>
                <w:rFonts w:cstheme="minorHAnsi"/>
                <w:b/>
              </w:rPr>
              <w:t xml:space="preserve">2.1. </w:t>
            </w:r>
            <w:r w:rsidR="00C0220B" w:rsidRPr="0050153B">
              <w:rPr>
                <w:rFonts w:cstheme="minorHAnsi"/>
                <w:b/>
              </w:rPr>
              <w:t>What are the</w:t>
            </w:r>
            <w:r w:rsidR="00B07D51" w:rsidRPr="0050153B">
              <w:rPr>
                <w:rFonts w:cstheme="minorHAnsi"/>
                <w:b/>
              </w:rPr>
              <w:t xml:space="preserve"> expected outcomes of the program</w:t>
            </w:r>
            <w:r w:rsidR="00C0220B" w:rsidRPr="0050153B">
              <w:rPr>
                <w:rFonts w:cstheme="minorHAnsi"/>
                <w:b/>
              </w:rPr>
              <w:t>?</w:t>
            </w:r>
          </w:p>
          <w:p w14:paraId="32AD3C3E" w14:textId="77777777" w:rsidR="001A5A92" w:rsidRDefault="001A5A92" w:rsidP="00F675C9">
            <w:pPr>
              <w:keepNext/>
              <w:keepLines/>
              <w:spacing w:after="0"/>
              <w:rPr>
                <w:rFonts w:cstheme="minorHAnsi"/>
                <w:b/>
              </w:rPr>
            </w:pPr>
          </w:p>
          <w:p w14:paraId="5E8653C9" w14:textId="309002EC" w:rsidR="001A5A92" w:rsidRPr="0050153B" w:rsidRDefault="001A5A92" w:rsidP="00F675C9">
            <w:pPr>
              <w:keepNext/>
              <w:keepLines/>
              <w:spacing w:after="0"/>
              <w:rPr>
                <w:rFonts w:cstheme="minorHAnsi"/>
                <w:b/>
              </w:rPr>
            </w:pPr>
            <w:r>
              <w:rPr>
                <w:rFonts w:cstheme="minorHAnsi"/>
                <w:b/>
                <w:i/>
              </w:rPr>
              <w:t>*NOTE* In particular, does this program engage in any direct instruction, or provide specific co-curricular activities, with expected student learning outcomes? If this is so, where are achievement goals and assessment results posted?</w:t>
            </w:r>
          </w:p>
        </w:tc>
      </w:tr>
      <w:tr w:rsidR="0027775A" w:rsidRPr="00CE6A82" w14:paraId="1C38390F"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D2C6C01" w14:textId="647C2D2E" w:rsidR="0027775A" w:rsidRPr="0050153B" w:rsidRDefault="0027775A" w:rsidP="00F675C9">
            <w:pPr>
              <w:keepLines/>
              <w:spacing w:after="0"/>
              <w:rPr>
                <w:rFonts w:cstheme="minorHAnsi"/>
              </w:rPr>
            </w:pPr>
          </w:p>
        </w:tc>
      </w:tr>
      <w:tr w:rsidR="0027775A" w:rsidRPr="00CE6A82" w14:paraId="59ACD64B"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76C4CE6" w14:textId="77777777" w:rsidR="00F10DAA" w:rsidRPr="0050153B" w:rsidRDefault="0027775A" w:rsidP="00F675C9">
            <w:pPr>
              <w:keepLines/>
              <w:spacing w:after="0"/>
              <w:rPr>
                <w:rFonts w:cstheme="minorHAnsi"/>
                <w:b/>
                <w:i/>
              </w:rPr>
            </w:pPr>
            <w:r w:rsidRPr="0050153B">
              <w:rPr>
                <w:rFonts w:cstheme="minorHAnsi"/>
                <w:b/>
              </w:rPr>
              <w:t>2.2. H</w:t>
            </w:r>
            <w:r w:rsidR="00F10DAA" w:rsidRPr="0050153B">
              <w:rPr>
                <w:rFonts w:cstheme="minorHAnsi"/>
                <w:b/>
              </w:rPr>
              <w:t xml:space="preserve">ow does the program measure </w:t>
            </w:r>
            <w:r w:rsidR="00C0220B" w:rsidRPr="0050153B">
              <w:rPr>
                <w:rFonts w:cstheme="minorHAnsi"/>
                <w:b/>
              </w:rPr>
              <w:t xml:space="preserve">(a) </w:t>
            </w:r>
            <w:r w:rsidRPr="0050153B">
              <w:rPr>
                <w:rFonts w:cstheme="minorHAnsi"/>
                <w:b/>
              </w:rPr>
              <w:t>qualit</w:t>
            </w:r>
            <w:r w:rsidR="00B07D51" w:rsidRPr="0050153B">
              <w:rPr>
                <w:rFonts w:cstheme="minorHAnsi"/>
                <w:b/>
              </w:rPr>
              <w:t xml:space="preserve">y and </w:t>
            </w:r>
            <w:r w:rsidR="00C0220B" w:rsidRPr="0050153B">
              <w:rPr>
                <w:rFonts w:cstheme="minorHAnsi"/>
                <w:b/>
              </w:rPr>
              <w:t xml:space="preserve">(b) </w:t>
            </w:r>
            <w:r w:rsidR="00B07D51" w:rsidRPr="0050153B">
              <w:rPr>
                <w:rFonts w:cstheme="minorHAnsi"/>
                <w:b/>
              </w:rPr>
              <w:t>efficiency of its actual performance</w:t>
            </w:r>
            <w:r w:rsidRPr="0050153B">
              <w:rPr>
                <w:rFonts w:cstheme="minorHAnsi"/>
                <w:b/>
              </w:rPr>
              <w:t>?</w:t>
            </w:r>
            <w:r w:rsidR="0071762E" w:rsidRPr="0050153B">
              <w:rPr>
                <w:rFonts w:cstheme="minorHAnsi"/>
                <w:b/>
              </w:rPr>
              <w:t xml:space="preserve"> </w:t>
            </w:r>
            <w:r w:rsidR="00B07D51" w:rsidRPr="0050153B">
              <w:rPr>
                <w:rFonts w:cstheme="minorHAnsi"/>
                <w:b/>
              </w:rPr>
              <w:br/>
            </w:r>
          </w:p>
          <w:p w14:paraId="33F1ADFF" w14:textId="0A92C43B" w:rsidR="0027775A" w:rsidRPr="0050153B" w:rsidRDefault="00C431AE" w:rsidP="00637191">
            <w:pPr>
              <w:keepLines/>
              <w:spacing w:after="0"/>
              <w:rPr>
                <w:rFonts w:cstheme="minorHAnsi"/>
              </w:rPr>
            </w:pPr>
            <w:r w:rsidRPr="0050153B">
              <w:rPr>
                <w:rFonts w:cstheme="minorHAnsi"/>
                <w:b/>
                <w:i/>
              </w:rPr>
              <w:t xml:space="preserve">*NOTE* </w:t>
            </w:r>
            <w:r w:rsidR="00637191">
              <w:rPr>
                <w:rFonts w:cstheme="minorHAnsi"/>
                <w:b/>
                <w:i/>
              </w:rPr>
              <w:t>P</w:t>
            </w:r>
            <w:r w:rsidR="00B07D51" w:rsidRPr="0050153B">
              <w:rPr>
                <w:rFonts w:cstheme="minorHAnsi"/>
                <w:b/>
                <w:i/>
              </w:rPr>
              <w:t>lease</w:t>
            </w:r>
            <w:r w:rsidR="00CC2687" w:rsidRPr="0050153B">
              <w:rPr>
                <w:rFonts w:cstheme="minorHAnsi"/>
                <w:b/>
                <w:i/>
              </w:rPr>
              <w:t xml:space="preserve"> supply</w:t>
            </w:r>
            <w:r w:rsidR="00B07D51" w:rsidRPr="0050153B">
              <w:rPr>
                <w:rFonts w:cstheme="minorHAnsi"/>
                <w:b/>
                <w:i/>
              </w:rPr>
              <w:t xml:space="preserve"> </w:t>
            </w:r>
            <w:r w:rsidR="00637191">
              <w:rPr>
                <w:rFonts w:cstheme="minorHAnsi"/>
                <w:b/>
                <w:i/>
              </w:rPr>
              <w:t xml:space="preserve">evidence in the form of </w:t>
            </w:r>
            <w:r w:rsidR="00B07D51" w:rsidRPr="0050153B">
              <w:rPr>
                <w:rFonts w:cstheme="minorHAnsi"/>
                <w:b/>
                <w:i/>
              </w:rPr>
              <w:t xml:space="preserve">data </w:t>
            </w:r>
            <w:r w:rsidR="00CC2687" w:rsidRPr="0050153B">
              <w:rPr>
                <w:rFonts w:cstheme="minorHAnsi"/>
                <w:b/>
                <w:i/>
              </w:rPr>
              <w:t>and/</w:t>
            </w:r>
            <w:r w:rsidR="00B07D51" w:rsidRPr="0050153B">
              <w:rPr>
                <w:rFonts w:cstheme="minorHAnsi"/>
                <w:b/>
                <w:i/>
              </w:rPr>
              <w:t xml:space="preserve">or links to posted reports from </w:t>
            </w:r>
            <w:r w:rsidR="00B07D51" w:rsidRPr="0009341D">
              <w:rPr>
                <w:rFonts w:cstheme="minorHAnsi"/>
                <w:b/>
                <w:i/>
                <w:u w:val="single"/>
              </w:rPr>
              <w:t>at least two previous years</w:t>
            </w:r>
            <w:r w:rsidR="00ED4AEC" w:rsidRPr="0050153B">
              <w:rPr>
                <w:rFonts w:cstheme="minorHAnsi"/>
                <w:b/>
                <w:i/>
              </w:rPr>
              <w:t xml:space="preserve"> (e.g., </w:t>
            </w:r>
            <w:r w:rsidR="00CB1743" w:rsidRPr="0050153B">
              <w:rPr>
                <w:rFonts w:cstheme="minorHAnsi"/>
                <w:b/>
                <w:i/>
              </w:rPr>
              <w:t xml:space="preserve">unit reports, </w:t>
            </w:r>
            <w:r w:rsidR="00ED4AEC" w:rsidRPr="0050153B">
              <w:rPr>
                <w:rFonts w:cstheme="minorHAnsi"/>
                <w:b/>
                <w:i/>
              </w:rPr>
              <w:t xml:space="preserve">survey results, committee minutes, </w:t>
            </w:r>
            <w:r w:rsidR="00CB1743" w:rsidRPr="0050153B">
              <w:rPr>
                <w:rFonts w:cstheme="minorHAnsi"/>
                <w:b/>
                <w:i/>
              </w:rPr>
              <w:t xml:space="preserve">organizational charts, </w:t>
            </w:r>
            <w:r w:rsidR="00ED4AEC" w:rsidRPr="0050153B">
              <w:rPr>
                <w:rFonts w:cstheme="minorHAnsi"/>
                <w:b/>
                <w:i/>
              </w:rPr>
              <w:t>audits, state reports, etc.).</w:t>
            </w:r>
            <w:r w:rsidR="0071762E" w:rsidRPr="0050153B">
              <w:rPr>
                <w:rFonts w:cstheme="minorHAnsi"/>
                <w:b/>
                <w:i/>
              </w:rPr>
              <w:t xml:space="preserve"> </w:t>
            </w:r>
            <w:r w:rsidR="0071762E" w:rsidRPr="0050153B">
              <w:rPr>
                <w:rFonts w:cstheme="minorHAnsi"/>
                <w:i/>
              </w:rPr>
              <w:t xml:space="preserve">These </w:t>
            </w:r>
            <w:r w:rsidR="00637191">
              <w:rPr>
                <w:rFonts w:cstheme="minorHAnsi"/>
                <w:i/>
              </w:rPr>
              <w:t xml:space="preserve">assessment </w:t>
            </w:r>
            <w:r w:rsidR="0071762E" w:rsidRPr="0050153B">
              <w:rPr>
                <w:rFonts w:cstheme="minorHAnsi"/>
                <w:i/>
              </w:rPr>
              <w:t>samples may be submitted as appendices, in which case, please label them individually (A, B, C, etc.) and provide a list of them in the area below.</w:t>
            </w:r>
          </w:p>
        </w:tc>
      </w:tr>
      <w:tr w:rsidR="0027775A" w:rsidRPr="00CE6A82" w14:paraId="34930BA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56A5E019" w14:textId="77777777" w:rsidR="0027775A" w:rsidRPr="0050153B" w:rsidRDefault="0027775A" w:rsidP="00F675C9">
            <w:pPr>
              <w:keepLines/>
              <w:spacing w:after="0"/>
              <w:rPr>
                <w:rFonts w:cstheme="minorHAnsi"/>
              </w:rPr>
            </w:pPr>
          </w:p>
        </w:tc>
      </w:tr>
      <w:tr w:rsidR="0027775A" w:rsidRPr="00CE6A82" w14:paraId="23D7A2D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832E714" w14:textId="7E37FF16" w:rsidR="0027775A" w:rsidRPr="0050153B" w:rsidRDefault="0027775A" w:rsidP="00F675C9">
            <w:pPr>
              <w:keepLines/>
              <w:spacing w:after="0"/>
              <w:rPr>
                <w:rFonts w:cstheme="minorHAnsi"/>
                <w:b/>
              </w:rPr>
            </w:pPr>
            <w:r w:rsidRPr="0050153B">
              <w:rPr>
                <w:rFonts w:cstheme="minorHAnsi"/>
                <w:b/>
              </w:rPr>
              <w:t>2.3.</w:t>
            </w:r>
            <w:r w:rsidR="00B07D51" w:rsidRPr="0050153B">
              <w:rPr>
                <w:rFonts w:cstheme="minorHAnsi"/>
                <w:b/>
              </w:rPr>
              <w:t xml:space="preserve"> Explain how these </w:t>
            </w:r>
            <w:r w:rsidR="00CB1743" w:rsidRPr="0050153B">
              <w:rPr>
                <w:rFonts w:cstheme="minorHAnsi"/>
                <w:b/>
              </w:rPr>
              <w:t xml:space="preserve">outcomes and measures </w:t>
            </w:r>
            <w:r w:rsidR="00B07D51" w:rsidRPr="0050153B">
              <w:rPr>
                <w:rFonts w:cstheme="minorHAnsi"/>
                <w:b/>
              </w:rPr>
              <w:t>relate to comprehensive planning</w:t>
            </w:r>
            <w:r w:rsidR="00EF08BF">
              <w:rPr>
                <w:rFonts w:cstheme="minorHAnsi"/>
                <w:b/>
              </w:rPr>
              <w:t xml:space="preserve"> at MDCC</w:t>
            </w:r>
            <w:r w:rsidR="00B07D51" w:rsidRPr="0050153B">
              <w:rPr>
                <w:rFonts w:cstheme="minorHAnsi"/>
                <w:b/>
              </w:rPr>
              <w:t>.</w:t>
            </w:r>
          </w:p>
        </w:tc>
      </w:tr>
      <w:tr w:rsidR="0027775A" w:rsidRPr="00CE6A82" w14:paraId="5B0ACD9E"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28ECAE7" w14:textId="77777777" w:rsidR="0027775A" w:rsidRPr="0050153B" w:rsidRDefault="0027775A" w:rsidP="00F675C9">
            <w:pPr>
              <w:keepLines/>
              <w:spacing w:after="0"/>
              <w:rPr>
                <w:rFonts w:cstheme="minorHAnsi"/>
              </w:rPr>
            </w:pPr>
          </w:p>
        </w:tc>
      </w:tr>
      <w:tr w:rsidR="00B07D51" w:rsidRPr="00CE6A82" w14:paraId="4D4CBDE8"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87F0E19" w14:textId="383D23FC" w:rsidR="00B07D51" w:rsidRPr="0050153B" w:rsidRDefault="00B07D51" w:rsidP="00F675C9">
            <w:pPr>
              <w:keepLines/>
              <w:spacing w:after="0"/>
              <w:rPr>
                <w:rFonts w:cstheme="minorHAnsi"/>
                <w:b/>
              </w:rPr>
            </w:pPr>
            <w:r w:rsidRPr="0050153B">
              <w:rPr>
                <w:rFonts w:cstheme="minorHAnsi"/>
                <w:b/>
              </w:rPr>
              <w:t xml:space="preserve">2.4. </w:t>
            </w:r>
            <w:r w:rsidR="00C431AE" w:rsidRPr="0050153B">
              <w:rPr>
                <w:rFonts w:cstheme="minorHAnsi"/>
                <w:b/>
              </w:rPr>
              <w:t>Provide o</w:t>
            </w:r>
            <w:r w:rsidR="00ED4AEC" w:rsidRPr="0050153B">
              <w:rPr>
                <w:rFonts w:cstheme="minorHAnsi"/>
                <w:b/>
              </w:rPr>
              <w:t xml:space="preserve">perating budget </w:t>
            </w:r>
            <w:r w:rsidR="00C431AE" w:rsidRPr="0050153B">
              <w:rPr>
                <w:rFonts w:cstheme="minorHAnsi"/>
                <w:b/>
              </w:rPr>
              <w:t xml:space="preserve">figures </w:t>
            </w:r>
            <w:r w:rsidR="00ED4AEC" w:rsidRPr="0050153B">
              <w:rPr>
                <w:rFonts w:cstheme="minorHAnsi"/>
                <w:b/>
              </w:rPr>
              <w:t>for three years (not including salaries):</w:t>
            </w:r>
          </w:p>
        </w:tc>
      </w:tr>
      <w:tr w:rsidR="00104DE8" w:rsidRPr="00CE6A82" w14:paraId="3778532B" w14:textId="77777777" w:rsidTr="0071762E">
        <w:trPr>
          <w:trHeight w:val="432"/>
        </w:trPr>
        <w:tc>
          <w:tcPr>
            <w:tcW w:w="31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1E4B8B" w14:textId="77777777" w:rsidR="00ED4AEC" w:rsidRPr="0050153B" w:rsidRDefault="00ED4AEC" w:rsidP="00F675C9">
            <w:pPr>
              <w:keepLines/>
              <w:spacing w:after="0"/>
              <w:jc w:val="center"/>
              <w:rPr>
                <w:rFonts w:cstheme="minorHAnsi"/>
                <w:b/>
              </w:rPr>
            </w:pPr>
            <w:r w:rsidRPr="0050153B">
              <w:rPr>
                <w:rFonts w:cstheme="minorHAnsi"/>
                <w:b/>
              </w:rPr>
              <w:t>Current Year</w:t>
            </w: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944DA4D" w14:textId="77777777" w:rsidR="00ED4AEC" w:rsidRPr="0050153B" w:rsidRDefault="00ED4AEC" w:rsidP="00F675C9">
            <w:pPr>
              <w:keepLines/>
              <w:spacing w:after="0"/>
              <w:jc w:val="center"/>
              <w:rPr>
                <w:rFonts w:cstheme="minorHAnsi"/>
                <w:b/>
              </w:rPr>
            </w:pPr>
            <w:r w:rsidRPr="0050153B">
              <w:rPr>
                <w:rFonts w:cstheme="minorHAnsi"/>
                <w:b/>
              </w:rPr>
              <w:t>Last Year</w:t>
            </w:r>
          </w:p>
        </w:tc>
        <w:tc>
          <w:tcPr>
            <w:tcW w:w="31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77AEC4" w14:textId="77777777" w:rsidR="00ED4AEC" w:rsidRPr="0050153B" w:rsidRDefault="00ED4AEC" w:rsidP="00F675C9">
            <w:pPr>
              <w:keepLines/>
              <w:spacing w:after="0"/>
              <w:jc w:val="center"/>
              <w:rPr>
                <w:rFonts w:cstheme="minorHAnsi"/>
                <w:b/>
              </w:rPr>
            </w:pPr>
            <w:r w:rsidRPr="0050153B">
              <w:rPr>
                <w:rFonts w:cstheme="minorHAnsi"/>
                <w:b/>
              </w:rPr>
              <w:t>Two Years Ago</w:t>
            </w:r>
          </w:p>
        </w:tc>
      </w:tr>
      <w:tr w:rsidR="00104DE8" w:rsidRPr="00CE6A82" w14:paraId="2B7B6E6A" w14:textId="77777777" w:rsidTr="0071762E">
        <w:trPr>
          <w:trHeight w:val="432"/>
        </w:trPr>
        <w:tc>
          <w:tcPr>
            <w:tcW w:w="31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1B7AC8" w14:textId="77777777" w:rsidR="00ED4AEC" w:rsidRPr="0050153B" w:rsidRDefault="00ED4AEC" w:rsidP="00F675C9">
            <w:pPr>
              <w:keepLines/>
              <w:spacing w:after="0"/>
              <w:jc w:val="center"/>
              <w:rPr>
                <w:rFonts w:cstheme="minorHAnsi"/>
              </w:rPr>
            </w:pPr>
            <w:r w:rsidRPr="0050153B">
              <w:rPr>
                <w:rFonts w:cstheme="minorHAnsi"/>
              </w:rPr>
              <w:t>$</w:t>
            </w: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F41FC30" w14:textId="77777777" w:rsidR="00ED4AEC" w:rsidRPr="0050153B" w:rsidRDefault="00ED4AEC" w:rsidP="00F675C9">
            <w:pPr>
              <w:keepLines/>
              <w:spacing w:after="0"/>
              <w:jc w:val="center"/>
              <w:rPr>
                <w:rFonts w:cstheme="minorHAnsi"/>
              </w:rPr>
            </w:pPr>
            <w:r w:rsidRPr="0050153B">
              <w:rPr>
                <w:rFonts w:cstheme="minorHAnsi"/>
              </w:rPr>
              <w:t>$</w:t>
            </w:r>
          </w:p>
        </w:tc>
        <w:tc>
          <w:tcPr>
            <w:tcW w:w="31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747363" w14:textId="77777777" w:rsidR="00ED4AEC" w:rsidRPr="0050153B" w:rsidRDefault="00ED4AEC" w:rsidP="00F675C9">
            <w:pPr>
              <w:keepLines/>
              <w:spacing w:after="0"/>
              <w:jc w:val="center"/>
              <w:rPr>
                <w:rFonts w:cstheme="minorHAnsi"/>
              </w:rPr>
            </w:pPr>
            <w:r w:rsidRPr="0050153B">
              <w:rPr>
                <w:rFonts w:cstheme="minorHAnsi"/>
              </w:rPr>
              <w:t>$</w:t>
            </w:r>
          </w:p>
        </w:tc>
      </w:tr>
      <w:tr w:rsidR="001C7B4C" w:rsidRPr="00CE6A82" w14:paraId="7B155811"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57881B9" w14:textId="1295C853" w:rsidR="001C7B4C" w:rsidRPr="0050153B" w:rsidRDefault="001C7B4C" w:rsidP="00117F94">
            <w:pPr>
              <w:keepLines/>
              <w:spacing w:after="0"/>
              <w:rPr>
                <w:rFonts w:cstheme="minorHAnsi"/>
                <w:b/>
              </w:rPr>
            </w:pPr>
            <w:r w:rsidRPr="0050153B">
              <w:rPr>
                <w:rFonts w:cstheme="minorHAnsi"/>
                <w:b/>
              </w:rPr>
              <w:t xml:space="preserve">2.5. </w:t>
            </w:r>
            <w:r w:rsidR="00C431AE" w:rsidRPr="0050153B">
              <w:rPr>
                <w:rFonts w:cstheme="minorHAnsi"/>
                <w:b/>
              </w:rPr>
              <w:t xml:space="preserve">Discuss whether </w:t>
            </w:r>
            <w:r w:rsidR="00C0220B" w:rsidRPr="0050153B">
              <w:rPr>
                <w:rFonts w:cstheme="minorHAnsi"/>
                <w:b/>
              </w:rPr>
              <w:t xml:space="preserve">or not </w:t>
            </w:r>
            <w:r w:rsidR="00F10DAA" w:rsidRPr="0050153B">
              <w:rPr>
                <w:rFonts w:cstheme="minorHAnsi"/>
                <w:b/>
              </w:rPr>
              <w:t xml:space="preserve">(a) </w:t>
            </w:r>
            <w:r w:rsidR="00C431AE" w:rsidRPr="0050153B">
              <w:rPr>
                <w:rFonts w:cstheme="minorHAnsi"/>
                <w:b/>
              </w:rPr>
              <w:t>the</w:t>
            </w:r>
            <w:r w:rsidRPr="0050153B">
              <w:rPr>
                <w:rFonts w:cstheme="minorHAnsi"/>
                <w:b/>
              </w:rPr>
              <w:t xml:space="preserve"> expected </w:t>
            </w:r>
            <w:r w:rsidR="00C431AE" w:rsidRPr="0050153B">
              <w:rPr>
                <w:rFonts w:cstheme="minorHAnsi"/>
                <w:b/>
              </w:rPr>
              <w:t xml:space="preserve">program </w:t>
            </w:r>
            <w:r w:rsidR="00D10DEB" w:rsidRPr="0050153B">
              <w:rPr>
                <w:rFonts w:cstheme="minorHAnsi"/>
                <w:b/>
              </w:rPr>
              <w:t>performance is</w:t>
            </w:r>
            <w:r w:rsidRPr="0050153B">
              <w:rPr>
                <w:rFonts w:cstheme="minorHAnsi"/>
                <w:b/>
              </w:rPr>
              <w:t xml:space="preserve"> consistent wi</w:t>
            </w:r>
            <w:r w:rsidR="00C0220B" w:rsidRPr="0050153B">
              <w:rPr>
                <w:rFonts w:cstheme="minorHAnsi"/>
                <w:b/>
              </w:rPr>
              <w:t xml:space="preserve">th its budget allocation and (b) </w:t>
            </w:r>
            <w:r w:rsidR="00F10DAA" w:rsidRPr="0050153B">
              <w:rPr>
                <w:rFonts w:cstheme="minorHAnsi"/>
                <w:b/>
              </w:rPr>
              <w:t xml:space="preserve">the </w:t>
            </w:r>
            <w:r w:rsidR="00C0220B" w:rsidRPr="0050153B">
              <w:rPr>
                <w:rFonts w:cstheme="minorHAnsi"/>
                <w:b/>
              </w:rPr>
              <w:t xml:space="preserve">critical needs of the program </w:t>
            </w:r>
            <w:r w:rsidR="00916C6D" w:rsidRPr="0050153B">
              <w:rPr>
                <w:rFonts w:cstheme="minorHAnsi"/>
                <w:b/>
              </w:rPr>
              <w:t xml:space="preserve">are </w:t>
            </w:r>
            <w:r w:rsidR="00C0220B" w:rsidRPr="0050153B">
              <w:rPr>
                <w:rFonts w:cstheme="minorHAnsi"/>
                <w:b/>
              </w:rPr>
              <w:t>being met</w:t>
            </w:r>
            <w:r w:rsidR="00EF08BF">
              <w:rPr>
                <w:rFonts w:cstheme="minorHAnsi"/>
                <w:b/>
              </w:rPr>
              <w:t xml:space="preserve">. </w:t>
            </w:r>
            <w:r w:rsidR="00EF08BF">
              <w:rPr>
                <w:rFonts w:cstheme="minorHAnsi"/>
                <w:b/>
              </w:rPr>
              <w:br/>
            </w:r>
            <w:r w:rsidR="00EF08BF" w:rsidRPr="00EF08BF">
              <w:rPr>
                <w:rFonts w:cstheme="minorHAnsi"/>
              </w:rPr>
              <w:t>I</w:t>
            </w:r>
            <w:r w:rsidR="00C0220B" w:rsidRPr="00EF08BF">
              <w:rPr>
                <w:rFonts w:cstheme="minorHAnsi"/>
              </w:rPr>
              <w:t xml:space="preserve">f </w:t>
            </w:r>
            <w:r w:rsidR="00EF08BF" w:rsidRPr="00EF08BF">
              <w:rPr>
                <w:rFonts w:cstheme="minorHAnsi"/>
              </w:rPr>
              <w:t>critical needs</w:t>
            </w:r>
            <w:r w:rsidR="00F10DAA" w:rsidRPr="00EF08BF">
              <w:rPr>
                <w:rFonts w:cstheme="minorHAnsi"/>
              </w:rPr>
              <w:t xml:space="preserve"> are </w:t>
            </w:r>
            <w:r w:rsidR="00C0220B" w:rsidRPr="00EF08BF">
              <w:rPr>
                <w:rFonts w:cstheme="minorHAnsi"/>
              </w:rPr>
              <w:t>not</w:t>
            </w:r>
            <w:r w:rsidR="00EF08BF" w:rsidRPr="00EF08BF">
              <w:rPr>
                <w:rFonts w:cstheme="minorHAnsi"/>
              </w:rPr>
              <w:t xml:space="preserve"> being met</w:t>
            </w:r>
            <w:r w:rsidR="00C0220B" w:rsidRPr="00EF08BF">
              <w:rPr>
                <w:rFonts w:cstheme="minorHAnsi"/>
              </w:rPr>
              <w:t xml:space="preserve">, </w:t>
            </w:r>
            <w:r w:rsidR="00EF08BF" w:rsidRPr="00EF08BF">
              <w:rPr>
                <w:rFonts w:cstheme="minorHAnsi"/>
              </w:rPr>
              <w:t xml:space="preserve">discuss </w:t>
            </w:r>
            <w:r w:rsidR="00F10DAA" w:rsidRPr="00EF08BF">
              <w:rPr>
                <w:rFonts w:cstheme="minorHAnsi"/>
              </w:rPr>
              <w:t xml:space="preserve">the </w:t>
            </w:r>
            <w:r w:rsidR="00C0220B" w:rsidRPr="00EF08BF">
              <w:rPr>
                <w:rFonts w:cstheme="minorHAnsi"/>
              </w:rPr>
              <w:t>potential impact of insufficient funds.</w:t>
            </w:r>
          </w:p>
        </w:tc>
      </w:tr>
      <w:tr w:rsidR="001C7B4C" w:rsidRPr="00CE6A82" w14:paraId="4ADFC895"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32A6FA5E" w14:textId="77777777" w:rsidR="001C7B4C" w:rsidRPr="0050153B" w:rsidRDefault="001C7B4C" w:rsidP="00F675C9">
            <w:pPr>
              <w:keepLines/>
              <w:spacing w:after="0"/>
              <w:rPr>
                <w:rFonts w:cstheme="minorHAnsi"/>
              </w:rPr>
            </w:pPr>
          </w:p>
        </w:tc>
      </w:tr>
      <w:tr w:rsidR="00F10DAA" w:rsidRPr="00CE6A82" w14:paraId="549C92ED" w14:textId="77777777" w:rsidTr="00F10DAA">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10E24C7A" w14:textId="127543BD" w:rsidR="00F10DAA" w:rsidRPr="0050153B" w:rsidRDefault="00F10DAA" w:rsidP="00F675C9">
            <w:pPr>
              <w:keepLines/>
              <w:spacing w:after="0"/>
              <w:rPr>
                <w:rFonts w:cstheme="minorHAnsi"/>
                <w:b/>
              </w:rPr>
            </w:pPr>
            <w:r w:rsidRPr="0050153B">
              <w:rPr>
                <w:rFonts w:cstheme="minorHAnsi"/>
                <w:b/>
              </w:rPr>
              <w:t xml:space="preserve">2.6. Does this program generate revenue? </w:t>
            </w:r>
            <w:r w:rsidRPr="0050153B">
              <w:rPr>
                <w:rFonts w:cstheme="minorHAnsi"/>
              </w:rPr>
              <w:t>If it does, please explain.</w:t>
            </w:r>
          </w:p>
        </w:tc>
      </w:tr>
      <w:tr w:rsidR="00F10DAA" w:rsidRPr="00CE6A82" w14:paraId="487F4FF2"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5E8A144" w14:textId="77777777" w:rsidR="00F10DAA" w:rsidRPr="0050153B" w:rsidRDefault="00F10DAA" w:rsidP="00F675C9">
            <w:pPr>
              <w:keepLines/>
              <w:spacing w:after="0"/>
              <w:rPr>
                <w:rFonts w:cstheme="minorHAnsi"/>
              </w:rPr>
            </w:pPr>
          </w:p>
        </w:tc>
      </w:tr>
      <w:tr w:rsidR="00ED4AEC" w:rsidRPr="00CE6A82" w14:paraId="0B5E96DE"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39479CFE" w14:textId="6E29C206" w:rsidR="00ED4AEC" w:rsidRPr="0050153B" w:rsidRDefault="007C7447" w:rsidP="00F675C9">
            <w:pPr>
              <w:keepNext/>
              <w:keepLines/>
              <w:spacing w:after="0"/>
              <w:jc w:val="center"/>
              <w:rPr>
                <w:rFonts w:cstheme="minorHAnsi"/>
                <w:b/>
              </w:rPr>
            </w:pPr>
            <w:r w:rsidRPr="0050153B">
              <w:rPr>
                <w:rFonts w:cstheme="minorHAnsi"/>
                <w:b/>
                <w:color w:val="FFFFFF" w:themeColor="background1"/>
              </w:rPr>
              <w:t>3. RELEVANCE</w:t>
            </w:r>
          </w:p>
        </w:tc>
      </w:tr>
      <w:tr w:rsidR="00ED4AEC" w:rsidRPr="00ED4AEC" w14:paraId="774EF58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DCACEB7" w14:textId="77777777" w:rsidR="00CB1743" w:rsidRPr="0050153B" w:rsidRDefault="007C7447" w:rsidP="00F675C9">
            <w:pPr>
              <w:keepNext/>
              <w:keepLines/>
              <w:spacing w:after="0"/>
              <w:rPr>
                <w:rFonts w:cstheme="minorHAnsi"/>
                <w:b/>
              </w:rPr>
            </w:pPr>
            <w:r w:rsidRPr="0050153B">
              <w:rPr>
                <w:rFonts w:cstheme="minorHAnsi"/>
                <w:b/>
              </w:rPr>
              <w:t>3.1. Over the past five years, what updates or improvements have been made</w:t>
            </w:r>
            <w:r w:rsidR="00AC2DB1" w:rsidRPr="0050153B">
              <w:rPr>
                <w:rFonts w:cstheme="minorHAnsi"/>
                <w:b/>
              </w:rPr>
              <w:t xml:space="preserve"> in terms of service quality, process efficiency, organizational effectiveness, etc.</w:t>
            </w:r>
            <w:r w:rsidRPr="0050153B">
              <w:rPr>
                <w:rFonts w:cstheme="minorHAnsi"/>
                <w:b/>
              </w:rPr>
              <w:t>?</w:t>
            </w:r>
          </w:p>
          <w:p w14:paraId="46CE66EA" w14:textId="37B45DF6" w:rsidR="00ED4AEC" w:rsidRPr="0050153B" w:rsidRDefault="00F10DAA" w:rsidP="00F675C9">
            <w:pPr>
              <w:keepNext/>
              <w:keepLines/>
              <w:spacing w:after="0"/>
              <w:rPr>
                <w:rFonts w:cstheme="minorHAnsi"/>
                <w:b/>
              </w:rPr>
            </w:pPr>
            <w:r w:rsidRPr="0050153B">
              <w:rPr>
                <w:rFonts w:cstheme="minorHAnsi"/>
                <w:b/>
                <w:i/>
              </w:rPr>
              <w:br/>
            </w:r>
            <w:r w:rsidR="00CB1743" w:rsidRPr="0050153B">
              <w:rPr>
                <w:rFonts w:cstheme="minorHAnsi"/>
                <w:b/>
                <w:i/>
              </w:rPr>
              <w:t xml:space="preserve">*NOTE* </w:t>
            </w:r>
            <w:r w:rsidR="00CC2687" w:rsidRPr="0050153B">
              <w:rPr>
                <w:rFonts w:cstheme="minorHAnsi"/>
                <w:b/>
                <w:i/>
              </w:rPr>
              <w:t xml:space="preserve">Please </w:t>
            </w:r>
            <w:r w:rsidR="00CB1743" w:rsidRPr="0050153B">
              <w:rPr>
                <w:rFonts w:cstheme="minorHAnsi"/>
                <w:b/>
                <w:i/>
              </w:rPr>
              <w:t>s</w:t>
            </w:r>
            <w:r w:rsidR="00CC2687" w:rsidRPr="0050153B">
              <w:rPr>
                <w:rFonts w:cstheme="minorHAnsi"/>
                <w:b/>
                <w:i/>
              </w:rPr>
              <w:t>upply</w:t>
            </w:r>
            <w:r w:rsidR="00CB1743" w:rsidRPr="0050153B">
              <w:rPr>
                <w:rFonts w:cstheme="minorHAnsi"/>
                <w:b/>
                <w:i/>
              </w:rPr>
              <w:t xml:space="preserve"> </w:t>
            </w:r>
            <w:r w:rsidR="00CC2687" w:rsidRPr="0050153B">
              <w:rPr>
                <w:rFonts w:cstheme="minorHAnsi"/>
                <w:b/>
                <w:i/>
              </w:rPr>
              <w:t xml:space="preserve">relevant </w:t>
            </w:r>
            <w:r w:rsidR="00CB1743" w:rsidRPr="0050153B">
              <w:rPr>
                <w:rFonts w:cstheme="minorHAnsi"/>
                <w:b/>
                <w:i/>
              </w:rPr>
              <w:t xml:space="preserve">data </w:t>
            </w:r>
            <w:r w:rsidR="00CC2687" w:rsidRPr="0050153B">
              <w:rPr>
                <w:rFonts w:cstheme="minorHAnsi"/>
                <w:b/>
                <w:i/>
              </w:rPr>
              <w:t>and/</w:t>
            </w:r>
            <w:r w:rsidR="00CB1743" w:rsidRPr="0050153B">
              <w:rPr>
                <w:rFonts w:cstheme="minorHAnsi"/>
                <w:b/>
                <w:i/>
              </w:rPr>
              <w:t xml:space="preserve">or links to </w:t>
            </w:r>
            <w:r w:rsidR="00CC2687" w:rsidRPr="0050153B">
              <w:rPr>
                <w:rFonts w:cstheme="minorHAnsi"/>
                <w:b/>
                <w:i/>
              </w:rPr>
              <w:t>published</w:t>
            </w:r>
            <w:r w:rsidR="00CB1743" w:rsidRPr="0050153B">
              <w:rPr>
                <w:rFonts w:cstheme="minorHAnsi"/>
                <w:b/>
                <w:i/>
              </w:rPr>
              <w:t xml:space="preserve"> reports</w:t>
            </w:r>
            <w:r w:rsidR="00CC2687" w:rsidRPr="0050153B">
              <w:rPr>
                <w:rFonts w:cstheme="minorHAnsi"/>
                <w:b/>
                <w:i/>
              </w:rPr>
              <w:t>.</w:t>
            </w:r>
            <w:r w:rsidR="00CC2687" w:rsidRPr="0050153B">
              <w:rPr>
                <w:rFonts w:cstheme="minorHAnsi"/>
                <w:b/>
              </w:rPr>
              <w:t xml:space="preserve"> </w:t>
            </w:r>
          </w:p>
        </w:tc>
      </w:tr>
      <w:tr w:rsidR="007C7447" w:rsidRPr="00ED4AEC" w14:paraId="3ED0E4B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4B956F05" w14:textId="77777777" w:rsidR="007C7447" w:rsidRPr="0050153B" w:rsidRDefault="007C7447" w:rsidP="00F675C9">
            <w:pPr>
              <w:spacing w:after="0"/>
              <w:rPr>
                <w:rFonts w:cstheme="minorHAnsi"/>
              </w:rPr>
            </w:pPr>
          </w:p>
        </w:tc>
      </w:tr>
      <w:tr w:rsidR="007C7447" w:rsidRPr="00ED4AEC" w14:paraId="68B1225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286CE9C" w14:textId="42E10DC9" w:rsidR="007C7447" w:rsidRPr="0050153B" w:rsidRDefault="007C7447" w:rsidP="00F675C9">
            <w:pPr>
              <w:keepLines/>
              <w:spacing w:after="0"/>
              <w:rPr>
                <w:rFonts w:cstheme="minorHAnsi"/>
              </w:rPr>
            </w:pPr>
            <w:r w:rsidRPr="0050153B">
              <w:rPr>
                <w:rFonts w:cstheme="minorHAnsi"/>
                <w:b/>
              </w:rPr>
              <w:t xml:space="preserve">3.2. </w:t>
            </w:r>
            <w:r w:rsidR="0071762E" w:rsidRPr="0050153B">
              <w:rPr>
                <w:rFonts w:cstheme="minorHAnsi"/>
                <w:b/>
              </w:rPr>
              <w:t xml:space="preserve">Discuss how relevant external standards of success (e.g., </w:t>
            </w:r>
            <w:r w:rsidR="00C212B6" w:rsidRPr="0050153B">
              <w:rPr>
                <w:rFonts w:cstheme="minorHAnsi"/>
                <w:b/>
              </w:rPr>
              <w:t xml:space="preserve">from </w:t>
            </w:r>
            <w:r w:rsidR="00EF08BF">
              <w:rPr>
                <w:rFonts w:cstheme="minorHAnsi"/>
                <w:b/>
              </w:rPr>
              <w:t xml:space="preserve">an </w:t>
            </w:r>
            <w:r w:rsidR="0071762E" w:rsidRPr="0050153B">
              <w:rPr>
                <w:rFonts w:cstheme="minorHAnsi"/>
                <w:b/>
              </w:rPr>
              <w:t xml:space="preserve">industry sector, </w:t>
            </w:r>
            <w:r w:rsidR="00EF08BF">
              <w:rPr>
                <w:rFonts w:cstheme="minorHAnsi"/>
                <w:b/>
              </w:rPr>
              <w:t xml:space="preserve">our </w:t>
            </w:r>
            <w:r w:rsidR="0071762E" w:rsidRPr="0050153B">
              <w:rPr>
                <w:rFonts w:cstheme="minorHAnsi"/>
                <w:b/>
              </w:rPr>
              <w:t>peer institution</w:t>
            </w:r>
            <w:r w:rsidR="00EF08BF">
              <w:rPr>
                <w:rFonts w:cstheme="minorHAnsi"/>
                <w:b/>
              </w:rPr>
              <w:t>s</w:t>
            </w:r>
            <w:r w:rsidR="0071762E" w:rsidRPr="0050153B">
              <w:rPr>
                <w:rFonts w:cstheme="minorHAnsi"/>
                <w:b/>
              </w:rPr>
              <w:t xml:space="preserve">, </w:t>
            </w:r>
            <w:r w:rsidR="00EF08BF">
              <w:rPr>
                <w:rFonts w:cstheme="minorHAnsi"/>
                <w:b/>
              </w:rPr>
              <w:t xml:space="preserve">a </w:t>
            </w:r>
            <w:r w:rsidR="0071762E" w:rsidRPr="0050153B">
              <w:rPr>
                <w:rFonts w:cstheme="minorHAnsi"/>
                <w:b/>
              </w:rPr>
              <w:t>professional organization, etc.) are used in this program.</w:t>
            </w:r>
          </w:p>
        </w:tc>
      </w:tr>
      <w:tr w:rsidR="007C7447" w:rsidRPr="00ED4AEC" w14:paraId="0ACB0FE9"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9F29857" w14:textId="77777777" w:rsidR="007C7447" w:rsidRPr="0050153B" w:rsidRDefault="007C7447" w:rsidP="00F675C9">
            <w:pPr>
              <w:keepLines/>
              <w:spacing w:after="0"/>
              <w:rPr>
                <w:rFonts w:cstheme="minorHAnsi"/>
              </w:rPr>
            </w:pPr>
          </w:p>
        </w:tc>
      </w:tr>
      <w:tr w:rsidR="007C7447" w:rsidRPr="00ED4AEC" w14:paraId="0F83D5F5"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7B64BD1D" w14:textId="77777777" w:rsidR="0071762E" w:rsidRPr="0050153B" w:rsidRDefault="00AC2DB1" w:rsidP="00F675C9">
            <w:pPr>
              <w:keepLines/>
              <w:spacing w:after="0"/>
              <w:rPr>
                <w:rFonts w:cstheme="minorHAnsi"/>
                <w:b/>
              </w:rPr>
            </w:pPr>
            <w:r w:rsidRPr="0050153B">
              <w:rPr>
                <w:rFonts w:cstheme="minorHAnsi"/>
                <w:b/>
              </w:rPr>
              <w:t xml:space="preserve">3.3. </w:t>
            </w:r>
            <w:r w:rsidR="0071762E" w:rsidRPr="0050153B">
              <w:rPr>
                <w:rFonts w:cstheme="minorHAnsi"/>
                <w:b/>
              </w:rPr>
              <w:t>During the past three years, has the program received any type of finding, recommendation, or sanction by any external agency or entity?</w:t>
            </w:r>
          </w:p>
          <w:p w14:paraId="02AF05F2" w14:textId="70B42AE6" w:rsidR="007C7447" w:rsidRPr="0050153B" w:rsidRDefault="0071762E" w:rsidP="00F675C9">
            <w:pPr>
              <w:keepLines/>
              <w:spacing w:after="0"/>
              <w:rPr>
                <w:rFonts w:cstheme="minorHAnsi"/>
                <w:b/>
              </w:rPr>
            </w:pPr>
            <w:r w:rsidRPr="0050153B">
              <w:rPr>
                <w:rFonts w:cstheme="minorHAnsi"/>
              </w:rPr>
              <w:t xml:space="preserve">If </w:t>
            </w:r>
            <w:r w:rsidR="00117F94">
              <w:rPr>
                <w:rFonts w:cstheme="minorHAnsi"/>
              </w:rPr>
              <w:t xml:space="preserve">this is </w:t>
            </w:r>
            <w:r w:rsidRPr="0050153B">
              <w:rPr>
                <w:rFonts w:cstheme="minorHAnsi"/>
              </w:rPr>
              <w:t>so, please explain the circumstance(s) and corrective action(s) in detail.</w:t>
            </w:r>
            <w:r w:rsidRPr="0050153B">
              <w:rPr>
                <w:rFonts w:cstheme="minorHAnsi"/>
                <w:b/>
              </w:rPr>
              <w:t xml:space="preserve"> </w:t>
            </w:r>
          </w:p>
        </w:tc>
      </w:tr>
      <w:tr w:rsidR="00D10DEB" w:rsidRPr="00ED4AEC" w14:paraId="5116F60D"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31AAACB" w14:textId="77777777" w:rsidR="00D10DEB" w:rsidRPr="0050153B" w:rsidRDefault="00D10DEB" w:rsidP="00F675C9">
            <w:pPr>
              <w:keepLines/>
              <w:spacing w:after="0"/>
              <w:rPr>
                <w:rFonts w:cstheme="minorHAnsi"/>
              </w:rPr>
            </w:pPr>
          </w:p>
        </w:tc>
      </w:tr>
      <w:tr w:rsidR="00186FDE" w:rsidRPr="00ED4AEC" w14:paraId="5873518F"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3A653A1E" w14:textId="043663F6" w:rsidR="00186FDE" w:rsidRPr="0050153B" w:rsidRDefault="00D10DEB" w:rsidP="00F675C9">
            <w:pPr>
              <w:keepLines/>
              <w:spacing w:after="0"/>
              <w:jc w:val="center"/>
              <w:rPr>
                <w:rFonts w:cstheme="minorHAnsi"/>
                <w:b/>
              </w:rPr>
            </w:pPr>
            <w:r w:rsidRPr="0050153B">
              <w:rPr>
                <w:rFonts w:cstheme="minorHAnsi"/>
                <w:b/>
                <w:color w:val="FFFFFF" w:themeColor="background1"/>
              </w:rPr>
              <w:t>4. ENGAGEMENT</w:t>
            </w:r>
          </w:p>
        </w:tc>
      </w:tr>
      <w:tr w:rsidR="00D10DEB" w:rsidRPr="00ED4AEC" w14:paraId="3DE0A8E0"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64FC90D" w14:textId="0B331DF0" w:rsidR="00D10DEB" w:rsidRPr="0050153B" w:rsidRDefault="00EE54F7" w:rsidP="006D4AFB">
            <w:pPr>
              <w:keepLines/>
              <w:spacing w:after="0"/>
              <w:rPr>
                <w:rFonts w:cstheme="minorHAnsi"/>
                <w:b/>
              </w:rPr>
            </w:pPr>
            <w:r w:rsidRPr="0050153B">
              <w:rPr>
                <w:rFonts w:cstheme="minorHAnsi"/>
                <w:b/>
              </w:rPr>
              <w:t xml:space="preserve">4.1. Regarding the past five years, discuss </w:t>
            </w:r>
            <w:r w:rsidR="0009341D">
              <w:rPr>
                <w:rFonts w:cstheme="minorHAnsi"/>
                <w:b/>
              </w:rPr>
              <w:t xml:space="preserve">(a) </w:t>
            </w:r>
            <w:r w:rsidRPr="0050153B">
              <w:rPr>
                <w:rFonts w:cstheme="minorHAnsi"/>
                <w:b/>
              </w:rPr>
              <w:t>the trend of engagement numbers for this program</w:t>
            </w:r>
            <w:r w:rsidR="006D4AFB">
              <w:rPr>
                <w:rFonts w:cstheme="minorHAnsi"/>
                <w:b/>
              </w:rPr>
              <w:t xml:space="preserve"> and </w:t>
            </w:r>
            <w:r w:rsidRPr="0050153B">
              <w:rPr>
                <w:rFonts w:cstheme="minorHAnsi"/>
                <w:b/>
              </w:rPr>
              <w:t xml:space="preserve">(b) </w:t>
            </w:r>
            <w:r w:rsidR="0009341D">
              <w:rPr>
                <w:rFonts w:cstheme="minorHAnsi"/>
                <w:b/>
              </w:rPr>
              <w:t>the</w:t>
            </w:r>
            <w:r w:rsidRPr="0050153B">
              <w:rPr>
                <w:rFonts w:cstheme="minorHAnsi"/>
                <w:b/>
              </w:rPr>
              <w:t xml:space="preserve"> internal/external forces </w:t>
            </w:r>
            <w:r w:rsidR="0009341D">
              <w:rPr>
                <w:rFonts w:cstheme="minorHAnsi"/>
                <w:b/>
              </w:rPr>
              <w:t xml:space="preserve">that </w:t>
            </w:r>
            <w:r w:rsidRPr="0050153B">
              <w:rPr>
                <w:rFonts w:cstheme="minorHAnsi"/>
                <w:b/>
              </w:rPr>
              <w:t>may be affecting the</w:t>
            </w:r>
            <w:r w:rsidR="0009341D">
              <w:rPr>
                <w:rFonts w:cstheme="minorHAnsi"/>
                <w:b/>
              </w:rPr>
              <w:t>se</w:t>
            </w:r>
            <w:r w:rsidRPr="0050153B">
              <w:rPr>
                <w:rFonts w:cstheme="minorHAnsi"/>
                <w:b/>
              </w:rPr>
              <w:t xml:space="preserve"> numbers</w:t>
            </w:r>
            <w:r w:rsidR="006D4AFB">
              <w:rPr>
                <w:rFonts w:cstheme="minorHAnsi"/>
                <w:b/>
              </w:rPr>
              <w:t>.</w:t>
            </w:r>
          </w:p>
        </w:tc>
      </w:tr>
      <w:tr w:rsidR="00D10DEB" w:rsidRPr="00ED4AEC" w14:paraId="0BE8A0E8"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40D43A4" w14:textId="77777777" w:rsidR="00D10DEB" w:rsidRPr="0050153B" w:rsidRDefault="00D10DEB" w:rsidP="00F675C9">
            <w:pPr>
              <w:keepLines/>
              <w:spacing w:after="0"/>
              <w:rPr>
                <w:rFonts w:cstheme="minorHAnsi"/>
              </w:rPr>
            </w:pPr>
          </w:p>
        </w:tc>
      </w:tr>
      <w:tr w:rsidR="00D10DEB" w:rsidRPr="00ED4AEC" w14:paraId="60C3C82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577D219" w14:textId="1D0FCA8B" w:rsidR="00D10DEB" w:rsidRPr="0050153B" w:rsidRDefault="00EE54F7" w:rsidP="00F675C9">
            <w:pPr>
              <w:keepLines/>
              <w:spacing w:after="0"/>
              <w:rPr>
                <w:rFonts w:cstheme="minorHAnsi"/>
                <w:b/>
              </w:rPr>
            </w:pPr>
            <w:r w:rsidRPr="0050153B">
              <w:rPr>
                <w:rFonts w:cstheme="minorHAnsi"/>
                <w:b/>
              </w:rPr>
              <w:t>4.2. Discuss steps taken to ensure and/or expand diversity, equity, and inclusion for all stakeholders engaged with this program.</w:t>
            </w:r>
          </w:p>
        </w:tc>
      </w:tr>
      <w:tr w:rsidR="00D10DEB" w:rsidRPr="00ED4AEC" w14:paraId="7F270BE3"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5C12EA4" w14:textId="77777777" w:rsidR="00D10DEB" w:rsidRPr="0050153B" w:rsidRDefault="00D10DEB" w:rsidP="00F675C9">
            <w:pPr>
              <w:keepLines/>
              <w:spacing w:after="0"/>
              <w:rPr>
                <w:rFonts w:cstheme="minorHAnsi"/>
              </w:rPr>
            </w:pPr>
          </w:p>
        </w:tc>
      </w:tr>
      <w:tr w:rsidR="00D10DEB" w:rsidRPr="00ED4AEC" w14:paraId="42E64271"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38201C30" w14:textId="0228790A" w:rsidR="00D10DEB" w:rsidRPr="0050153B" w:rsidRDefault="00EE54F7" w:rsidP="00F675C9">
            <w:pPr>
              <w:keepLines/>
              <w:spacing w:after="0"/>
              <w:jc w:val="center"/>
              <w:rPr>
                <w:rFonts w:cstheme="minorHAnsi"/>
                <w:b/>
              </w:rPr>
            </w:pPr>
            <w:r w:rsidRPr="0050153B">
              <w:rPr>
                <w:rFonts w:cstheme="minorHAnsi"/>
                <w:b/>
                <w:color w:val="FFFFFF" w:themeColor="background1"/>
              </w:rPr>
              <w:t>5. STAFFING</w:t>
            </w:r>
          </w:p>
        </w:tc>
      </w:tr>
      <w:tr w:rsidR="00D10DEB" w:rsidRPr="00ED4AEC" w14:paraId="19DC36C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E825AA4" w14:textId="0C840CB0" w:rsidR="00D10DEB" w:rsidRPr="0050153B" w:rsidRDefault="00EE54F7" w:rsidP="0009341D">
            <w:pPr>
              <w:keepLines/>
              <w:spacing w:after="0"/>
              <w:rPr>
                <w:rFonts w:cstheme="minorHAnsi"/>
                <w:b/>
              </w:rPr>
            </w:pPr>
            <w:r w:rsidRPr="0050153B">
              <w:rPr>
                <w:rFonts w:cstheme="minorHAnsi"/>
                <w:b/>
              </w:rPr>
              <w:t xml:space="preserve">5.1. </w:t>
            </w:r>
            <w:r w:rsidR="00D9325F" w:rsidRPr="0050153B">
              <w:rPr>
                <w:rFonts w:cstheme="minorHAnsi"/>
                <w:b/>
              </w:rPr>
              <w:t xml:space="preserve">Discuss the current level of staffing with regards to </w:t>
            </w:r>
            <w:r w:rsidR="0009341D">
              <w:rPr>
                <w:rFonts w:cstheme="minorHAnsi"/>
                <w:b/>
              </w:rPr>
              <w:t xml:space="preserve">their </w:t>
            </w:r>
            <w:r w:rsidR="00D9325F" w:rsidRPr="0050153B">
              <w:rPr>
                <w:rFonts w:cstheme="minorHAnsi"/>
                <w:b/>
              </w:rPr>
              <w:t xml:space="preserve">(a) delivery of services, (b) </w:t>
            </w:r>
            <w:r w:rsidR="0009341D">
              <w:rPr>
                <w:rFonts w:cstheme="minorHAnsi"/>
                <w:b/>
              </w:rPr>
              <w:t xml:space="preserve">diversity, and (c) </w:t>
            </w:r>
            <w:r w:rsidR="00D9325F" w:rsidRPr="0050153B">
              <w:rPr>
                <w:rFonts w:cstheme="minorHAnsi"/>
                <w:b/>
              </w:rPr>
              <w:t>retention, recruitment, and/or succession.</w:t>
            </w:r>
          </w:p>
        </w:tc>
      </w:tr>
      <w:tr w:rsidR="00D10DEB" w:rsidRPr="00ED4AEC" w14:paraId="3E34013E"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FE0CD63" w14:textId="77777777" w:rsidR="00D10DEB" w:rsidRPr="0050153B" w:rsidRDefault="00D10DEB" w:rsidP="00F675C9">
            <w:pPr>
              <w:keepLines/>
              <w:spacing w:after="0"/>
              <w:rPr>
                <w:rFonts w:cstheme="minorHAnsi"/>
              </w:rPr>
            </w:pPr>
          </w:p>
        </w:tc>
      </w:tr>
      <w:tr w:rsidR="00D10DEB" w:rsidRPr="00ED4AEC" w14:paraId="66FD6F01" w14:textId="77777777" w:rsidTr="00AE11D5">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A5B2DEC" w14:textId="7510925E" w:rsidR="00D10DEB" w:rsidRPr="0050153B" w:rsidRDefault="00AE11D5" w:rsidP="00F675C9">
            <w:pPr>
              <w:keepLines/>
              <w:spacing w:after="0"/>
              <w:rPr>
                <w:rFonts w:cstheme="minorHAnsi"/>
                <w:b/>
              </w:rPr>
            </w:pPr>
            <w:r w:rsidRPr="0050153B">
              <w:rPr>
                <w:rFonts w:cstheme="minorHAnsi"/>
                <w:b/>
              </w:rPr>
              <w:t xml:space="preserve">5.2. How are employees in this area (a) </w:t>
            </w:r>
            <w:r w:rsidR="0009341D">
              <w:rPr>
                <w:rFonts w:cstheme="minorHAnsi"/>
                <w:b/>
              </w:rPr>
              <w:t xml:space="preserve">initially </w:t>
            </w:r>
            <w:r w:rsidRPr="0050153B">
              <w:rPr>
                <w:rFonts w:cstheme="minorHAnsi"/>
                <w:b/>
              </w:rPr>
              <w:t>trained and (b) periodically refreshed in knowledge of FERPA obligations to protect the security, confidentiality, and integrity of student records?</w:t>
            </w:r>
          </w:p>
        </w:tc>
      </w:tr>
      <w:tr w:rsidR="00D10DEB" w:rsidRPr="00ED4AEC" w14:paraId="503BAB02"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4E99666" w14:textId="77777777" w:rsidR="00D10DEB" w:rsidRPr="0050153B" w:rsidRDefault="00D10DEB" w:rsidP="00F675C9">
            <w:pPr>
              <w:keepLines/>
              <w:spacing w:after="0"/>
              <w:rPr>
                <w:rFonts w:cstheme="minorHAnsi"/>
              </w:rPr>
            </w:pPr>
          </w:p>
        </w:tc>
      </w:tr>
      <w:tr w:rsidR="00D10DEB" w:rsidRPr="00ED4AEC" w14:paraId="1D4B5D61" w14:textId="77777777" w:rsidTr="00AE11D5">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794ABEE1" w14:textId="227C6BAA" w:rsidR="00D10DEB" w:rsidRDefault="00AE11D5" w:rsidP="0009341D">
            <w:pPr>
              <w:keepLines/>
              <w:spacing w:after="0"/>
              <w:rPr>
                <w:rFonts w:cstheme="minorHAnsi"/>
                <w:b/>
              </w:rPr>
            </w:pPr>
            <w:r w:rsidRPr="0050153B">
              <w:rPr>
                <w:rFonts w:cstheme="minorHAnsi"/>
                <w:b/>
              </w:rPr>
              <w:t xml:space="preserve">5.3. </w:t>
            </w:r>
            <w:r w:rsidR="00C212B6" w:rsidRPr="0050153B">
              <w:rPr>
                <w:rFonts w:cstheme="minorHAnsi"/>
                <w:b/>
              </w:rPr>
              <w:t>D</w:t>
            </w:r>
            <w:r w:rsidRPr="0050153B">
              <w:rPr>
                <w:rFonts w:cstheme="minorHAnsi"/>
                <w:b/>
              </w:rPr>
              <w:t xml:space="preserve">iscuss the </w:t>
            </w:r>
            <w:r w:rsidR="00AA7D4E">
              <w:rPr>
                <w:rFonts w:cstheme="minorHAnsi"/>
                <w:b/>
              </w:rPr>
              <w:t xml:space="preserve">opportunities for program staff’s </w:t>
            </w:r>
            <w:r w:rsidRPr="0050153B">
              <w:rPr>
                <w:rFonts w:cstheme="minorHAnsi"/>
                <w:b/>
              </w:rPr>
              <w:t>professional development</w:t>
            </w:r>
            <w:r w:rsidR="00C212B6" w:rsidRPr="0050153B">
              <w:rPr>
                <w:rFonts w:cstheme="minorHAnsi"/>
                <w:b/>
              </w:rPr>
              <w:t xml:space="preserve"> over the past five years</w:t>
            </w:r>
            <w:r w:rsidRPr="0050153B">
              <w:rPr>
                <w:rFonts w:cstheme="minorHAnsi"/>
                <w:b/>
              </w:rPr>
              <w:t xml:space="preserve">. </w:t>
            </w:r>
          </w:p>
          <w:p w14:paraId="24B05F79" w14:textId="64355605" w:rsidR="00AA7D4E" w:rsidRPr="00AA7D4E" w:rsidRDefault="00AA7D4E" w:rsidP="00AA7D4E">
            <w:pPr>
              <w:keepLines/>
              <w:spacing w:after="0"/>
              <w:rPr>
                <w:rFonts w:cstheme="minorHAnsi"/>
              </w:rPr>
            </w:pPr>
            <w:r>
              <w:rPr>
                <w:rFonts w:cstheme="minorHAnsi"/>
              </w:rPr>
              <w:t xml:space="preserve">Provide a general list of conferences, trainings, etc.; no need to list </w:t>
            </w:r>
            <w:r w:rsidR="00513534">
              <w:rPr>
                <w:rFonts w:cstheme="minorHAnsi"/>
              </w:rPr>
              <w:t>development fo</w:t>
            </w:r>
            <w:r w:rsidR="00173951">
              <w:rPr>
                <w:rFonts w:cstheme="minorHAnsi"/>
              </w:rPr>
              <w:t>r each employee.</w:t>
            </w:r>
          </w:p>
        </w:tc>
      </w:tr>
      <w:tr w:rsidR="00D10DEB" w:rsidRPr="00ED4AEC" w14:paraId="3424017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E46908B" w14:textId="77777777" w:rsidR="00D10DEB" w:rsidRPr="0050153B" w:rsidRDefault="00D10DEB" w:rsidP="00F675C9">
            <w:pPr>
              <w:keepLines/>
              <w:spacing w:after="0"/>
              <w:rPr>
                <w:rFonts w:cstheme="minorHAnsi"/>
              </w:rPr>
            </w:pPr>
          </w:p>
        </w:tc>
      </w:tr>
      <w:tr w:rsidR="00D10DEB" w:rsidRPr="00ED4AEC" w14:paraId="26B08CB2" w14:textId="77777777" w:rsidTr="00C212B6">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492EE268" w14:textId="38697A09" w:rsidR="00D10DEB" w:rsidRPr="0050153B" w:rsidRDefault="00C212B6" w:rsidP="00F675C9">
            <w:pPr>
              <w:keepLines/>
              <w:spacing w:after="0"/>
              <w:jc w:val="center"/>
              <w:rPr>
                <w:rFonts w:cstheme="minorHAnsi"/>
                <w:b/>
                <w:color w:val="FFFFFF" w:themeColor="background1"/>
              </w:rPr>
            </w:pPr>
            <w:r w:rsidRPr="0050153B">
              <w:rPr>
                <w:rFonts w:cstheme="minorHAnsi"/>
                <w:b/>
                <w:color w:val="FFFFFF" w:themeColor="background1"/>
              </w:rPr>
              <w:t>6. CAPACITY</w:t>
            </w:r>
          </w:p>
        </w:tc>
      </w:tr>
      <w:tr w:rsidR="00D10DEB" w:rsidRPr="00ED4AEC" w14:paraId="5551B850" w14:textId="77777777" w:rsidTr="00C212B6">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38F620B6" w14:textId="572D2AB3" w:rsidR="00D10DEB" w:rsidRPr="0050153B" w:rsidRDefault="00C212B6" w:rsidP="00F675C9">
            <w:pPr>
              <w:keepLines/>
              <w:spacing w:after="0"/>
              <w:rPr>
                <w:rFonts w:cstheme="minorHAnsi"/>
                <w:b/>
              </w:rPr>
            </w:pPr>
            <w:r w:rsidRPr="0050153B">
              <w:rPr>
                <w:rFonts w:cstheme="minorHAnsi"/>
                <w:b/>
              </w:rPr>
              <w:t xml:space="preserve">6.1. </w:t>
            </w:r>
            <w:r w:rsidR="001D3478" w:rsidRPr="0050153B">
              <w:rPr>
                <w:rFonts w:cstheme="minorHAnsi"/>
                <w:b/>
              </w:rPr>
              <w:t>Describe the current status/adequacy of (a) facilities, (b) technology, and (c) equipment used by this program</w:t>
            </w:r>
            <w:r w:rsidR="0009341D">
              <w:rPr>
                <w:rFonts w:cstheme="minorHAnsi"/>
                <w:b/>
              </w:rPr>
              <w:t>, specifying any unmet needs.</w:t>
            </w:r>
            <w:r w:rsidR="001D3478" w:rsidRPr="0050153B">
              <w:rPr>
                <w:rFonts w:cstheme="minorHAnsi"/>
                <w:b/>
              </w:rPr>
              <w:t xml:space="preserve"> </w:t>
            </w:r>
          </w:p>
        </w:tc>
      </w:tr>
      <w:tr w:rsidR="00D10DEB" w:rsidRPr="00ED4AEC" w14:paraId="37C9EE5D"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957C914" w14:textId="77777777" w:rsidR="00D10DEB" w:rsidRPr="0050153B" w:rsidRDefault="00D10DEB" w:rsidP="00F675C9">
            <w:pPr>
              <w:keepLines/>
              <w:spacing w:after="0"/>
              <w:rPr>
                <w:rFonts w:cstheme="minorHAnsi"/>
              </w:rPr>
            </w:pPr>
          </w:p>
        </w:tc>
      </w:tr>
      <w:tr w:rsidR="00D10DEB" w:rsidRPr="00ED4AEC" w14:paraId="72631EB2" w14:textId="77777777" w:rsidTr="00C212B6">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BB60ED0" w14:textId="541DE735" w:rsidR="00D10DEB" w:rsidRPr="0050153B" w:rsidRDefault="00C212B6" w:rsidP="00F675C9">
            <w:pPr>
              <w:keepLines/>
              <w:spacing w:after="0"/>
              <w:rPr>
                <w:rFonts w:cstheme="minorHAnsi"/>
                <w:b/>
              </w:rPr>
            </w:pPr>
            <w:r w:rsidRPr="0050153B">
              <w:rPr>
                <w:rFonts w:cstheme="minorHAnsi"/>
                <w:b/>
              </w:rPr>
              <w:t xml:space="preserve">6.2. </w:t>
            </w:r>
            <w:r w:rsidR="00173951">
              <w:rPr>
                <w:rFonts w:cstheme="minorHAnsi"/>
                <w:b/>
              </w:rPr>
              <w:t>What elements</w:t>
            </w:r>
            <w:r w:rsidR="001D3478" w:rsidRPr="0050153B">
              <w:rPr>
                <w:rFonts w:cstheme="minorHAnsi"/>
                <w:b/>
              </w:rPr>
              <w:t xml:space="preserve"> within t</w:t>
            </w:r>
            <w:r w:rsidR="00173951">
              <w:rPr>
                <w:rFonts w:cstheme="minorHAnsi"/>
                <w:b/>
              </w:rPr>
              <w:t>he program, under its control,</w:t>
            </w:r>
            <w:r w:rsidR="001D3478" w:rsidRPr="0050153B">
              <w:rPr>
                <w:rFonts w:cstheme="minorHAnsi"/>
                <w:b/>
              </w:rPr>
              <w:t xml:space="preserve"> contribute to its accomplishments? </w:t>
            </w:r>
          </w:p>
        </w:tc>
      </w:tr>
      <w:tr w:rsidR="00D10DEB" w:rsidRPr="00ED4AEC" w14:paraId="4A6A17B9"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BD5F6CE" w14:textId="77777777" w:rsidR="00D10DEB" w:rsidRPr="0050153B" w:rsidRDefault="00D10DEB" w:rsidP="00F675C9">
            <w:pPr>
              <w:keepLines/>
              <w:spacing w:after="0"/>
              <w:rPr>
                <w:rFonts w:cstheme="minorHAnsi"/>
              </w:rPr>
            </w:pPr>
          </w:p>
        </w:tc>
      </w:tr>
      <w:tr w:rsidR="00D10DEB" w:rsidRPr="00ED4AEC" w14:paraId="7667A7DA" w14:textId="77777777" w:rsidTr="00003D74">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0FC341A" w14:textId="2B6FCE1A" w:rsidR="00D10DEB" w:rsidRPr="0050153B" w:rsidRDefault="00003D74" w:rsidP="00173951">
            <w:pPr>
              <w:keepLines/>
              <w:spacing w:after="0"/>
              <w:rPr>
                <w:rFonts w:cstheme="minorHAnsi"/>
                <w:b/>
              </w:rPr>
            </w:pPr>
            <w:r w:rsidRPr="0050153B">
              <w:rPr>
                <w:rFonts w:cstheme="minorHAnsi"/>
                <w:b/>
              </w:rPr>
              <w:t xml:space="preserve">6.3. </w:t>
            </w:r>
            <w:r w:rsidR="001D3478" w:rsidRPr="0050153B">
              <w:rPr>
                <w:rFonts w:cstheme="minorHAnsi"/>
                <w:b/>
              </w:rPr>
              <w:t xml:space="preserve">What </w:t>
            </w:r>
            <w:r w:rsidR="00173951">
              <w:rPr>
                <w:rFonts w:cstheme="minorHAnsi"/>
                <w:b/>
              </w:rPr>
              <w:t>external situations, beyond</w:t>
            </w:r>
            <w:r w:rsidR="001D3478" w:rsidRPr="0050153B">
              <w:rPr>
                <w:rFonts w:cstheme="minorHAnsi"/>
                <w:b/>
              </w:rPr>
              <w:t xml:space="preserve"> college control</w:t>
            </w:r>
            <w:r w:rsidR="00173951">
              <w:rPr>
                <w:rFonts w:cstheme="minorHAnsi"/>
                <w:b/>
              </w:rPr>
              <w:t>,</w:t>
            </w:r>
            <w:r w:rsidR="001D3478" w:rsidRPr="0050153B">
              <w:rPr>
                <w:rFonts w:cstheme="minorHAnsi"/>
                <w:b/>
              </w:rPr>
              <w:t xml:space="preserve"> </w:t>
            </w:r>
            <w:r w:rsidR="00173951">
              <w:rPr>
                <w:rFonts w:cstheme="minorHAnsi"/>
                <w:b/>
              </w:rPr>
              <w:t xml:space="preserve">create </w:t>
            </w:r>
            <w:r w:rsidR="001D3478" w:rsidRPr="0050153B">
              <w:rPr>
                <w:rFonts w:cstheme="minorHAnsi"/>
                <w:b/>
              </w:rPr>
              <w:t xml:space="preserve">opportunities? </w:t>
            </w:r>
          </w:p>
        </w:tc>
      </w:tr>
      <w:tr w:rsidR="00D10DEB" w:rsidRPr="00ED4AEC" w14:paraId="6137C94B"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5DCC328" w14:textId="77777777" w:rsidR="00D10DEB" w:rsidRPr="0050153B" w:rsidRDefault="00D10DEB" w:rsidP="00F675C9">
            <w:pPr>
              <w:keepLines/>
              <w:spacing w:after="0"/>
              <w:rPr>
                <w:rFonts w:cstheme="minorHAnsi"/>
              </w:rPr>
            </w:pPr>
          </w:p>
        </w:tc>
      </w:tr>
      <w:tr w:rsidR="00D10DEB" w:rsidRPr="00ED4AEC" w14:paraId="6E7B8194" w14:textId="77777777" w:rsidTr="00003D74">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F1CC9ED" w14:textId="1900C392" w:rsidR="00D10DEB" w:rsidRPr="0050153B" w:rsidRDefault="00003D74" w:rsidP="00F675C9">
            <w:pPr>
              <w:keepLines/>
              <w:spacing w:after="0"/>
              <w:rPr>
                <w:rFonts w:cstheme="minorHAnsi"/>
                <w:b/>
              </w:rPr>
            </w:pPr>
            <w:r w:rsidRPr="0050153B">
              <w:rPr>
                <w:rFonts w:cstheme="minorHAnsi"/>
                <w:b/>
              </w:rPr>
              <w:t xml:space="preserve">6.4. </w:t>
            </w:r>
            <w:r w:rsidR="001D3478" w:rsidRPr="0050153B">
              <w:rPr>
                <w:rFonts w:cstheme="minorHAnsi"/>
                <w:b/>
              </w:rPr>
              <w:t xml:space="preserve">What </w:t>
            </w:r>
            <w:r w:rsidR="00173951">
              <w:rPr>
                <w:rFonts w:cstheme="minorHAnsi"/>
                <w:b/>
              </w:rPr>
              <w:t xml:space="preserve">internal </w:t>
            </w:r>
            <w:r w:rsidR="001D3478" w:rsidRPr="0050153B">
              <w:rPr>
                <w:rFonts w:cstheme="minorHAnsi"/>
                <w:b/>
              </w:rPr>
              <w:t xml:space="preserve">qualities of the program, as it stands now, are shortcomings? </w:t>
            </w:r>
          </w:p>
        </w:tc>
      </w:tr>
      <w:tr w:rsidR="00D10DEB" w:rsidRPr="00ED4AEC" w14:paraId="200C0235"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31D2472" w14:textId="77777777" w:rsidR="00D10DEB" w:rsidRPr="0050153B" w:rsidRDefault="00D10DEB" w:rsidP="00F675C9">
            <w:pPr>
              <w:keepLines/>
              <w:spacing w:after="0"/>
              <w:rPr>
                <w:rFonts w:cstheme="minorHAnsi"/>
              </w:rPr>
            </w:pPr>
          </w:p>
        </w:tc>
      </w:tr>
      <w:tr w:rsidR="00D10DEB" w:rsidRPr="00ED4AEC" w14:paraId="1C750B7E" w14:textId="77777777" w:rsidTr="001D347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3465699" w14:textId="57E9D27A" w:rsidR="00D10DEB" w:rsidRPr="0050153B" w:rsidRDefault="00F10DAA" w:rsidP="00173951">
            <w:pPr>
              <w:keepLines/>
              <w:spacing w:after="0"/>
              <w:rPr>
                <w:rFonts w:cstheme="minorHAnsi"/>
                <w:b/>
              </w:rPr>
            </w:pPr>
            <w:r w:rsidRPr="0050153B">
              <w:rPr>
                <w:rFonts w:cstheme="minorHAnsi"/>
                <w:b/>
              </w:rPr>
              <w:t xml:space="preserve">6.5. </w:t>
            </w:r>
            <w:r w:rsidR="001D3478" w:rsidRPr="0050153B">
              <w:rPr>
                <w:rFonts w:cstheme="minorHAnsi"/>
                <w:b/>
              </w:rPr>
              <w:t>What e</w:t>
            </w:r>
            <w:r w:rsidR="00173951">
              <w:rPr>
                <w:rFonts w:cstheme="minorHAnsi"/>
                <w:b/>
              </w:rPr>
              <w:t>xternal</w:t>
            </w:r>
            <w:r w:rsidR="001D3478" w:rsidRPr="0050153B">
              <w:rPr>
                <w:rFonts w:cstheme="minorHAnsi"/>
                <w:b/>
              </w:rPr>
              <w:t xml:space="preserve"> factors</w:t>
            </w:r>
            <w:r w:rsidR="00173951">
              <w:rPr>
                <w:rFonts w:cstheme="minorHAnsi"/>
                <w:b/>
              </w:rPr>
              <w:t>,</w:t>
            </w:r>
            <w:r w:rsidR="001D3478" w:rsidRPr="0050153B">
              <w:rPr>
                <w:rFonts w:cstheme="minorHAnsi"/>
                <w:b/>
              </w:rPr>
              <w:t xml:space="preserve"> beyond college control</w:t>
            </w:r>
            <w:r w:rsidR="00173951">
              <w:rPr>
                <w:rFonts w:cstheme="minorHAnsi"/>
                <w:b/>
              </w:rPr>
              <w:t>,</w:t>
            </w:r>
            <w:r w:rsidR="001D3478" w:rsidRPr="0050153B">
              <w:rPr>
                <w:rFonts w:cstheme="minorHAnsi"/>
                <w:b/>
              </w:rPr>
              <w:t xml:space="preserve"> </w:t>
            </w:r>
            <w:r w:rsidR="00173951">
              <w:rPr>
                <w:rFonts w:cstheme="minorHAnsi"/>
                <w:b/>
              </w:rPr>
              <w:t>create</w:t>
            </w:r>
            <w:r w:rsidR="001D3478" w:rsidRPr="0050153B">
              <w:rPr>
                <w:rFonts w:cstheme="minorHAnsi"/>
                <w:b/>
              </w:rPr>
              <w:t xml:space="preserve"> problems?</w:t>
            </w:r>
          </w:p>
        </w:tc>
      </w:tr>
      <w:tr w:rsidR="00D10DEB" w:rsidRPr="00ED4AEC" w14:paraId="2970756A"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D7054C3" w14:textId="77777777" w:rsidR="00D10DEB" w:rsidRPr="0050153B" w:rsidRDefault="00D10DEB" w:rsidP="00F675C9">
            <w:pPr>
              <w:keepLines/>
              <w:spacing w:after="0"/>
              <w:rPr>
                <w:rFonts w:cstheme="minorHAnsi"/>
              </w:rPr>
            </w:pPr>
          </w:p>
        </w:tc>
      </w:tr>
      <w:tr w:rsidR="001D3478" w:rsidRPr="00ED4AEC" w14:paraId="1E5AD06C" w14:textId="77777777" w:rsidTr="001D347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A78261B" w14:textId="4AA7418A" w:rsidR="001D3478" w:rsidRPr="0050153B" w:rsidRDefault="001D3478" w:rsidP="00F675C9">
            <w:pPr>
              <w:keepLines/>
              <w:spacing w:after="0"/>
              <w:rPr>
                <w:rFonts w:cstheme="minorHAnsi"/>
                <w:b/>
              </w:rPr>
            </w:pPr>
            <w:r w:rsidRPr="0050153B">
              <w:rPr>
                <w:rFonts w:cstheme="minorHAnsi"/>
                <w:b/>
              </w:rPr>
              <w:t>6.6. Based on evidence provided in sections 2, 3, and 4</w:t>
            </w:r>
            <w:r w:rsidR="008F1BD3" w:rsidRPr="0050153B">
              <w:rPr>
                <w:rFonts w:cstheme="minorHAnsi"/>
                <w:b/>
              </w:rPr>
              <w:t xml:space="preserve"> above</w:t>
            </w:r>
            <w:r w:rsidRPr="0050153B">
              <w:rPr>
                <w:rFonts w:cstheme="minorHAnsi"/>
                <w:b/>
              </w:rPr>
              <w:t xml:space="preserve">, </w:t>
            </w:r>
            <w:r w:rsidR="008F1BD3" w:rsidRPr="0050153B">
              <w:rPr>
                <w:rFonts w:cstheme="minorHAnsi"/>
                <w:b/>
              </w:rPr>
              <w:t>discuss changes and/or improvements that are planned for this program in the next five years.</w:t>
            </w:r>
          </w:p>
        </w:tc>
      </w:tr>
      <w:tr w:rsidR="001D3478" w:rsidRPr="00ED4AEC" w14:paraId="6D7A89C1"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FABD0EB" w14:textId="77777777" w:rsidR="001D3478" w:rsidRPr="0050153B" w:rsidRDefault="001D3478" w:rsidP="00F675C9">
            <w:pPr>
              <w:keepLines/>
              <w:spacing w:after="0"/>
              <w:rPr>
                <w:rFonts w:cstheme="minorHAnsi"/>
              </w:rPr>
            </w:pPr>
          </w:p>
        </w:tc>
      </w:tr>
      <w:tr w:rsidR="001D3478" w:rsidRPr="00ED4AEC" w14:paraId="0D3F5E7D" w14:textId="77777777" w:rsidTr="008F1BD3">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7DADBD2D" w14:textId="330BC1B1" w:rsidR="001D3478" w:rsidRPr="0050153B" w:rsidRDefault="008F1BD3" w:rsidP="00F675C9">
            <w:pPr>
              <w:keepLines/>
              <w:spacing w:after="0"/>
              <w:jc w:val="center"/>
              <w:rPr>
                <w:rFonts w:cstheme="minorHAnsi"/>
                <w:b/>
              </w:rPr>
            </w:pPr>
            <w:r w:rsidRPr="0050153B">
              <w:rPr>
                <w:rFonts w:cstheme="minorHAnsi"/>
                <w:b/>
              </w:rPr>
              <w:t>7. DISTINCTION</w:t>
            </w:r>
          </w:p>
        </w:tc>
      </w:tr>
      <w:tr w:rsidR="001D3478" w:rsidRPr="00ED4AEC" w14:paraId="34DF4D78" w14:textId="77777777" w:rsidTr="008F1BD3">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87468A5" w14:textId="57A806A5" w:rsidR="001D3478" w:rsidRPr="0050153B" w:rsidRDefault="008F1BD3" w:rsidP="0009341D">
            <w:pPr>
              <w:keepLines/>
              <w:spacing w:after="0"/>
              <w:rPr>
                <w:rFonts w:cstheme="minorHAnsi"/>
                <w:b/>
              </w:rPr>
            </w:pPr>
            <w:r w:rsidRPr="0050153B">
              <w:rPr>
                <w:rFonts w:cstheme="minorHAnsi"/>
                <w:b/>
              </w:rPr>
              <w:t xml:space="preserve">7.1. In what way(s) has this program </w:t>
            </w:r>
            <w:r w:rsidR="0009341D">
              <w:rPr>
                <w:rFonts w:cstheme="minorHAnsi"/>
                <w:b/>
              </w:rPr>
              <w:t xml:space="preserve">and/or its staff </w:t>
            </w:r>
            <w:r w:rsidR="00F44B6D">
              <w:rPr>
                <w:rFonts w:cstheme="minorHAnsi"/>
                <w:b/>
              </w:rPr>
              <w:t>merited recognition for quality</w:t>
            </w:r>
            <w:r w:rsidRPr="0050153B">
              <w:rPr>
                <w:rFonts w:cstheme="minorHAnsi"/>
                <w:b/>
              </w:rPr>
              <w:t>?</w:t>
            </w:r>
          </w:p>
        </w:tc>
      </w:tr>
      <w:tr w:rsidR="001D3478" w:rsidRPr="00ED4AEC" w14:paraId="59BBB5F6"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3A0C53E" w14:textId="77777777" w:rsidR="001D3478" w:rsidRPr="0050153B" w:rsidRDefault="001D3478" w:rsidP="00F675C9">
            <w:pPr>
              <w:keepLines/>
              <w:spacing w:after="0"/>
              <w:rPr>
                <w:rFonts w:cstheme="minorHAnsi"/>
              </w:rPr>
            </w:pPr>
          </w:p>
        </w:tc>
      </w:tr>
      <w:tr w:rsidR="003431C0" w:rsidRPr="00ED4AEC" w14:paraId="713FA729" w14:textId="77777777" w:rsidTr="003431C0">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6024723E" w14:textId="36070411" w:rsidR="003431C0" w:rsidRPr="0050153B" w:rsidRDefault="003431C0" w:rsidP="00F675C9">
            <w:pPr>
              <w:keepLines/>
              <w:spacing w:after="0"/>
              <w:jc w:val="center"/>
              <w:rPr>
                <w:rFonts w:cstheme="minorHAnsi"/>
                <w:dstrike/>
              </w:rPr>
            </w:pPr>
            <w:r w:rsidRPr="0050153B">
              <w:rPr>
                <w:rFonts w:cstheme="minorHAnsi"/>
                <w:b/>
                <w:dstrike/>
                <w:color w:val="FFFFFF" w:themeColor="background1"/>
              </w:rPr>
              <w:t>8. RESPONSE</w:t>
            </w:r>
          </w:p>
        </w:tc>
      </w:tr>
      <w:tr w:rsidR="003431C0" w:rsidRPr="00ED4AEC" w14:paraId="6179DF56"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9DBD4A7" w14:textId="28923EAE" w:rsidR="003431C0" w:rsidRPr="0050153B" w:rsidRDefault="003431C0" w:rsidP="00F675C9">
            <w:pPr>
              <w:keepLines/>
              <w:spacing w:after="0"/>
              <w:rPr>
                <w:rFonts w:cstheme="minorHAnsi"/>
                <w:b/>
                <w:dstrike/>
              </w:rPr>
            </w:pPr>
            <w:r w:rsidRPr="0050153B">
              <w:rPr>
                <w:rFonts w:cstheme="minorHAnsi"/>
                <w:b/>
                <w:dstrike/>
              </w:rPr>
              <w:t>8.1. Discuss how the program has incorporated feedback from its last review.</w:t>
            </w:r>
          </w:p>
        </w:tc>
      </w:tr>
      <w:tr w:rsidR="003431C0" w:rsidRPr="00ED4AEC" w14:paraId="2151EEF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D39111A" w14:textId="2F63811B" w:rsidR="003431C0" w:rsidRPr="0050153B" w:rsidRDefault="003431C0" w:rsidP="00FF7511">
            <w:pPr>
              <w:keepLines/>
              <w:spacing w:after="0"/>
              <w:rPr>
                <w:rFonts w:cstheme="minorHAnsi"/>
              </w:rPr>
            </w:pPr>
            <w:r w:rsidRPr="0050153B">
              <w:rPr>
                <w:rFonts w:cstheme="minorHAnsi"/>
              </w:rPr>
              <w:t xml:space="preserve">*this section will be used in future </w:t>
            </w:r>
            <w:r w:rsidR="00FF7511">
              <w:rPr>
                <w:rFonts w:cstheme="minorHAnsi"/>
              </w:rPr>
              <w:t xml:space="preserve">review </w:t>
            </w:r>
            <w:bookmarkStart w:id="0" w:name="_GoBack"/>
            <w:bookmarkEnd w:id="0"/>
            <w:r w:rsidRPr="0050153B">
              <w:rPr>
                <w:rFonts w:cstheme="minorHAnsi"/>
              </w:rPr>
              <w:t>cycles</w:t>
            </w:r>
          </w:p>
        </w:tc>
      </w:tr>
    </w:tbl>
    <w:p w14:paraId="562565FA" w14:textId="77777777" w:rsidR="0050153B" w:rsidRDefault="0050153B" w:rsidP="00254B33">
      <w:pPr>
        <w:spacing w:before="240"/>
        <w:rPr>
          <w:rFonts w:cstheme="minorHAnsi"/>
          <w:sz w:val="16"/>
          <w:szCs w:val="16"/>
        </w:rPr>
      </w:pPr>
      <w:r>
        <w:rPr>
          <w:rFonts w:cstheme="minorHAnsi"/>
          <w:sz w:val="16"/>
          <w:szCs w:val="16"/>
        </w:rPr>
        <w:t>--</w:t>
      </w:r>
    </w:p>
    <w:p w14:paraId="435AF137" w14:textId="4D53884E" w:rsidR="00E91E74" w:rsidRPr="00E91E74" w:rsidRDefault="00845FE1" w:rsidP="00E91E74">
      <w:pPr>
        <w:spacing w:before="240"/>
        <w:rPr>
          <w:rFonts w:ascii="Georgia" w:hAnsi="Georgia"/>
        </w:rPr>
      </w:pPr>
      <w:r w:rsidRPr="00845FE1">
        <w:rPr>
          <w:rFonts w:cstheme="minorHAnsi"/>
          <w:sz w:val="16"/>
          <w:szCs w:val="16"/>
        </w:rPr>
        <w:t xml:space="preserve">Mississippi Delta Community College does not discriminate on the basis of age, race, color, national origin, religion, sex, sexual orientation, gender identity or expression, physical or mental disability, pregnancy, or veteran status in its educational programs and activities or in its employment practices. The following person has been designated to handle inquiries regarding the non-discrimination policies: Dr. Steven </w:t>
      </w:r>
      <w:r w:rsidRPr="00845FE1">
        <w:rPr>
          <w:rFonts w:cstheme="minorHAnsi"/>
          <w:sz w:val="16"/>
          <w:szCs w:val="16"/>
        </w:rPr>
        <w:lastRenderedPageBreak/>
        <w:t>Jones, Vice President of Administrative and Student Services, Stauffer-Wood Administration Building, Suite 119, Office 123, P. O. Box 668, Moorhead, MS 38761, 662-246-6304; EEOC@msdelta.edu.</w:t>
      </w:r>
    </w:p>
    <w:sectPr w:rsidR="00E91E74" w:rsidRPr="00E91E74" w:rsidSect="00E91E74">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D4C85" w14:textId="77777777" w:rsidR="00E91E74" w:rsidRDefault="00E91E74" w:rsidP="00E91E74">
      <w:pPr>
        <w:spacing w:after="0" w:line="240" w:lineRule="auto"/>
      </w:pPr>
      <w:r>
        <w:separator/>
      </w:r>
    </w:p>
  </w:endnote>
  <w:endnote w:type="continuationSeparator" w:id="0">
    <w:p w14:paraId="753C2CAA" w14:textId="77777777" w:rsidR="00E91E74" w:rsidRDefault="00E91E74" w:rsidP="00E9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D641D" w14:textId="0107DBDC" w:rsidR="0050153B" w:rsidRPr="00176629" w:rsidRDefault="0050153B" w:rsidP="00176629">
    <w:pPr>
      <w:pStyle w:val="Footer"/>
      <w:rPr>
        <w:color w:val="A6A6A6" w:themeColor="background1" w:themeShade="A6"/>
      </w:rPr>
    </w:pPr>
    <w:r w:rsidRPr="00176629">
      <w:rPr>
        <w:color w:val="A6A6A6" w:themeColor="background1" w:themeShade="A6"/>
      </w:rPr>
      <w:t>SvcProRev</w:t>
    </w:r>
    <w:r w:rsidR="00012558">
      <w:rPr>
        <w:color w:val="A6A6A6" w:themeColor="background1" w:themeShade="A6"/>
      </w:rPr>
      <w:tab/>
    </w:r>
    <w:r w:rsidR="00845FE1">
      <w:rPr>
        <w:color w:val="A6A6A6" w:themeColor="background1" w:themeShade="A6"/>
      </w:rPr>
      <w:tab/>
      <w:t>ieoffice@msdelta.edu</w:t>
    </w:r>
    <w:r w:rsidR="00845FE1">
      <w:rPr>
        <w:color w:val="A6A6A6" w:themeColor="background1" w:themeShade="A6"/>
      </w:rPr>
      <w:br/>
      <w:t>v.202</w:t>
    </w:r>
    <w:r w:rsidR="001A5A92">
      <w:rPr>
        <w:color w:val="A6A6A6" w:themeColor="background1" w:themeShade="A6"/>
      </w:rPr>
      <w:t>30927</w:t>
    </w:r>
    <w:r w:rsidRPr="00176629">
      <w:rPr>
        <w:color w:val="A6A6A6" w:themeColor="background1" w:themeShade="A6"/>
      </w:rPr>
      <w:t xml:space="preserve"> </w:t>
    </w:r>
    <w:r w:rsidRPr="00176629">
      <w:rPr>
        <w:color w:val="A6A6A6" w:themeColor="background1" w:themeShade="A6"/>
      </w:rPr>
      <w:ptab w:relativeTo="margin" w:alignment="center" w:leader="none"/>
    </w:r>
    <w:r w:rsidR="00EF08BF">
      <w:rPr>
        <w:color w:val="A6A6A6" w:themeColor="background1" w:themeShade="A6"/>
      </w:rPr>
      <w:t xml:space="preserve"> </w:t>
    </w:r>
    <w:r w:rsidR="00EF08BF" w:rsidRPr="00EF08BF">
      <w:rPr>
        <w:color w:val="A6A6A6" w:themeColor="background1" w:themeShade="A6"/>
      </w:rPr>
      <w:t xml:space="preserve">Page </w:t>
    </w:r>
    <w:r w:rsidR="00EF08BF" w:rsidRPr="00EF08BF">
      <w:rPr>
        <w:b/>
        <w:bCs/>
        <w:color w:val="A6A6A6" w:themeColor="background1" w:themeShade="A6"/>
      </w:rPr>
      <w:fldChar w:fldCharType="begin"/>
    </w:r>
    <w:r w:rsidR="00EF08BF" w:rsidRPr="00EF08BF">
      <w:rPr>
        <w:b/>
        <w:bCs/>
        <w:color w:val="A6A6A6" w:themeColor="background1" w:themeShade="A6"/>
      </w:rPr>
      <w:instrText xml:space="preserve"> PAGE  \* Arabic  \* MERGEFORMAT </w:instrText>
    </w:r>
    <w:r w:rsidR="00EF08BF" w:rsidRPr="00EF08BF">
      <w:rPr>
        <w:b/>
        <w:bCs/>
        <w:color w:val="A6A6A6" w:themeColor="background1" w:themeShade="A6"/>
      </w:rPr>
      <w:fldChar w:fldCharType="separate"/>
    </w:r>
    <w:r w:rsidR="00FF7511">
      <w:rPr>
        <w:b/>
        <w:bCs/>
        <w:noProof/>
        <w:color w:val="A6A6A6" w:themeColor="background1" w:themeShade="A6"/>
      </w:rPr>
      <w:t>3</w:t>
    </w:r>
    <w:r w:rsidR="00EF08BF" w:rsidRPr="00EF08BF">
      <w:rPr>
        <w:b/>
        <w:bCs/>
        <w:color w:val="A6A6A6" w:themeColor="background1" w:themeShade="A6"/>
      </w:rPr>
      <w:fldChar w:fldCharType="end"/>
    </w:r>
    <w:r w:rsidR="00EF08BF" w:rsidRPr="00EF08BF">
      <w:rPr>
        <w:color w:val="A6A6A6" w:themeColor="background1" w:themeShade="A6"/>
      </w:rPr>
      <w:t xml:space="preserve"> of </w:t>
    </w:r>
    <w:r w:rsidR="00EF08BF" w:rsidRPr="00EF08BF">
      <w:rPr>
        <w:b/>
        <w:bCs/>
        <w:color w:val="A6A6A6" w:themeColor="background1" w:themeShade="A6"/>
      </w:rPr>
      <w:fldChar w:fldCharType="begin"/>
    </w:r>
    <w:r w:rsidR="00EF08BF" w:rsidRPr="00EF08BF">
      <w:rPr>
        <w:b/>
        <w:bCs/>
        <w:color w:val="A6A6A6" w:themeColor="background1" w:themeShade="A6"/>
      </w:rPr>
      <w:instrText xml:space="preserve"> NUMPAGES  \* Arabic  \* MERGEFORMAT </w:instrText>
    </w:r>
    <w:r w:rsidR="00EF08BF" w:rsidRPr="00EF08BF">
      <w:rPr>
        <w:b/>
        <w:bCs/>
        <w:color w:val="A6A6A6" w:themeColor="background1" w:themeShade="A6"/>
      </w:rPr>
      <w:fldChar w:fldCharType="separate"/>
    </w:r>
    <w:r w:rsidR="00FF7511">
      <w:rPr>
        <w:b/>
        <w:bCs/>
        <w:noProof/>
        <w:color w:val="A6A6A6" w:themeColor="background1" w:themeShade="A6"/>
      </w:rPr>
      <w:t>4</w:t>
    </w:r>
    <w:r w:rsidR="00EF08BF" w:rsidRPr="00EF08BF">
      <w:rPr>
        <w:b/>
        <w:bCs/>
        <w:color w:val="A6A6A6" w:themeColor="background1" w:themeShade="A6"/>
      </w:rPr>
      <w:fldChar w:fldCharType="end"/>
    </w:r>
    <w:r w:rsidRPr="00176629">
      <w:rPr>
        <w:color w:val="A6A6A6" w:themeColor="background1" w:themeShade="A6"/>
      </w:rPr>
      <w:ptab w:relativeTo="margin" w:alignment="right" w:leader="none"/>
    </w:r>
    <w:r w:rsidR="00176629" w:rsidRPr="00176629">
      <w:rPr>
        <w:color w:val="A6A6A6" w:themeColor="background1" w:themeShade="A6"/>
      </w:rPr>
      <w:t xml:space="preserve"> 662-246-6256</w:t>
    </w:r>
    <w:r w:rsidRPr="00176629">
      <w:rPr>
        <w:color w:val="A6A6A6" w:themeColor="background1" w:themeShade="A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7EFBC" w14:textId="5AC5C1AA" w:rsidR="00845FE1" w:rsidRPr="00176629" w:rsidRDefault="00176629">
    <w:pPr>
      <w:pStyle w:val="Footer"/>
      <w:rPr>
        <w:color w:val="A6A6A6" w:themeColor="background1" w:themeShade="A6"/>
      </w:rPr>
    </w:pPr>
    <w:r w:rsidRPr="00176629">
      <w:rPr>
        <w:color w:val="A6A6A6" w:themeColor="background1" w:themeShade="A6"/>
      </w:rPr>
      <w:t>SvcProRev</w:t>
    </w:r>
    <w:r w:rsidR="00012558">
      <w:rPr>
        <w:color w:val="A6A6A6" w:themeColor="background1" w:themeShade="A6"/>
      </w:rPr>
      <w:tab/>
    </w:r>
    <w:r w:rsidR="00845FE1">
      <w:rPr>
        <w:color w:val="A6A6A6" w:themeColor="background1" w:themeShade="A6"/>
      </w:rPr>
      <w:tab/>
      <w:t>ieoffice@msdelta.edu</w:t>
    </w:r>
    <w:r w:rsidR="00845FE1">
      <w:rPr>
        <w:color w:val="A6A6A6" w:themeColor="background1" w:themeShade="A6"/>
      </w:rPr>
      <w:br/>
      <w:t>v.202</w:t>
    </w:r>
    <w:r w:rsidR="001A5A92">
      <w:rPr>
        <w:color w:val="A6A6A6" w:themeColor="background1" w:themeShade="A6"/>
      </w:rPr>
      <w:t>30927</w:t>
    </w:r>
    <w:r w:rsidRPr="00176629">
      <w:rPr>
        <w:color w:val="A6A6A6" w:themeColor="background1" w:themeShade="A6"/>
      </w:rPr>
      <w:t xml:space="preserve"> </w:t>
    </w:r>
    <w:r w:rsidRPr="00176629">
      <w:rPr>
        <w:color w:val="A6A6A6" w:themeColor="background1" w:themeShade="A6"/>
      </w:rPr>
      <w:ptab w:relativeTo="margin" w:alignment="center" w:leader="none"/>
    </w:r>
    <w:r w:rsidR="00EF08BF">
      <w:rPr>
        <w:color w:val="A6A6A6" w:themeColor="background1" w:themeShade="A6"/>
      </w:rPr>
      <w:t xml:space="preserve"> </w:t>
    </w:r>
    <w:r w:rsidR="00EF08BF" w:rsidRPr="00EF08BF">
      <w:rPr>
        <w:color w:val="A6A6A6" w:themeColor="background1" w:themeShade="A6"/>
      </w:rPr>
      <w:t xml:space="preserve">Page </w:t>
    </w:r>
    <w:r w:rsidR="00EF08BF" w:rsidRPr="00EF08BF">
      <w:rPr>
        <w:b/>
        <w:bCs/>
        <w:color w:val="A6A6A6" w:themeColor="background1" w:themeShade="A6"/>
      </w:rPr>
      <w:fldChar w:fldCharType="begin"/>
    </w:r>
    <w:r w:rsidR="00EF08BF" w:rsidRPr="00EF08BF">
      <w:rPr>
        <w:b/>
        <w:bCs/>
        <w:color w:val="A6A6A6" w:themeColor="background1" w:themeShade="A6"/>
      </w:rPr>
      <w:instrText xml:space="preserve"> PAGE  \* Arabic  \* MERGEFORMAT </w:instrText>
    </w:r>
    <w:r w:rsidR="00EF08BF" w:rsidRPr="00EF08BF">
      <w:rPr>
        <w:b/>
        <w:bCs/>
        <w:color w:val="A6A6A6" w:themeColor="background1" w:themeShade="A6"/>
      </w:rPr>
      <w:fldChar w:fldCharType="separate"/>
    </w:r>
    <w:r w:rsidR="00FF7511">
      <w:rPr>
        <w:b/>
        <w:bCs/>
        <w:noProof/>
        <w:color w:val="A6A6A6" w:themeColor="background1" w:themeShade="A6"/>
      </w:rPr>
      <w:t>1</w:t>
    </w:r>
    <w:r w:rsidR="00EF08BF" w:rsidRPr="00EF08BF">
      <w:rPr>
        <w:b/>
        <w:bCs/>
        <w:color w:val="A6A6A6" w:themeColor="background1" w:themeShade="A6"/>
      </w:rPr>
      <w:fldChar w:fldCharType="end"/>
    </w:r>
    <w:r w:rsidR="00EF08BF" w:rsidRPr="00EF08BF">
      <w:rPr>
        <w:color w:val="A6A6A6" w:themeColor="background1" w:themeShade="A6"/>
      </w:rPr>
      <w:t xml:space="preserve"> of </w:t>
    </w:r>
    <w:r w:rsidR="00EF08BF" w:rsidRPr="00EF08BF">
      <w:rPr>
        <w:b/>
        <w:bCs/>
        <w:color w:val="A6A6A6" w:themeColor="background1" w:themeShade="A6"/>
      </w:rPr>
      <w:fldChar w:fldCharType="begin"/>
    </w:r>
    <w:r w:rsidR="00EF08BF" w:rsidRPr="00EF08BF">
      <w:rPr>
        <w:b/>
        <w:bCs/>
        <w:color w:val="A6A6A6" w:themeColor="background1" w:themeShade="A6"/>
      </w:rPr>
      <w:instrText xml:space="preserve"> NUMPAGES  \* Arabic  \* MERGEFORMAT </w:instrText>
    </w:r>
    <w:r w:rsidR="00EF08BF" w:rsidRPr="00EF08BF">
      <w:rPr>
        <w:b/>
        <w:bCs/>
        <w:color w:val="A6A6A6" w:themeColor="background1" w:themeShade="A6"/>
      </w:rPr>
      <w:fldChar w:fldCharType="separate"/>
    </w:r>
    <w:r w:rsidR="00FF7511">
      <w:rPr>
        <w:b/>
        <w:bCs/>
        <w:noProof/>
        <w:color w:val="A6A6A6" w:themeColor="background1" w:themeShade="A6"/>
      </w:rPr>
      <w:t>4</w:t>
    </w:r>
    <w:r w:rsidR="00EF08BF" w:rsidRPr="00EF08BF">
      <w:rPr>
        <w:b/>
        <w:bCs/>
        <w:color w:val="A6A6A6" w:themeColor="background1" w:themeShade="A6"/>
      </w:rPr>
      <w:fldChar w:fldCharType="end"/>
    </w:r>
    <w:r w:rsidRPr="00176629">
      <w:rPr>
        <w:color w:val="A6A6A6" w:themeColor="background1" w:themeShade="A6"/>
      </w:rPr>
      <w:ptab w:relativeTo="margin" w:alignment="right" w:leader="none"/>
    </w:r>
    <w:r w:rsidRPr="00176629">
      <w:rPr>
        <w:color w:val="A6A6A6" w:themeColor="background1" w:themeShade="A6"/>
      </w:rPr>
      <w:t xml:space="preserve"> 662-246-6256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50190" w14:textId="77777777" w:rsidR="00E91E74" w:rsidRDefault="00E91E74" w:rsidP="00E91E74">
      <w:pPr>
        <w:spacing w:after="0" w:line="240" w:lineRule="auto"/>
      </w:pPr>
      <w:r>
        <w:separator/>
      </w:r>
    </w:p>
  </w:footnote>
  <w:footnote w:type="continuationSeparator" w:id="0">
    <w:p w14:paraId="588B66B7" w14:textId="77777777" w:rsidR="00E91E74" w:rsidRDefault="00E91E74" w:rsidP="00E91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C9175" w14:textId="77777777" w:rsidR="00E91E74" w:rsidRDefault="00E91E74" w:rsidP="00E91E74">
    <w:pPr>
      <w:pStyle w:val="Header"/>
      <w:jc w:val="center"/>
    </w:pPr>
    <w:r w:rsidRPr="000A491C">
      <w:rPr>
        <w:noProof/>
      </w:rPr>
      <w:drawing>
        <wp:inline distT="0" distB="0" distL="0" distR="0" wp14:anchorId="67B11537" wp14:editId="0F87C590">
          <wp:extent cx="4343400" cy="761543"/>
          <wp:effectExtent l="0" t="0" r="0" b="635"/>
          <wp:docPr id="3" name="Picture 3" descr="https://www.msdelta.edu/about/public-relations/graphic-standards/standard-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sdelta.edu/about/public-relations/graphic-standards/standard-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936" cy="7700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74"/>
    <w:rsid w:val="00003D74"/>
    <w:rsid w:val="00012558"/>
    <w:rsid w:val="0009341D"/>
    <w:rsid w:val="00104DE8"/>
    <w:rsid w:val="00117F94"/>
    <w:rsid w:val="00173951"/>
    <w:rsid w:val="00176629"/>
    <w:rsid w:val="00186FDE"/>
    <w:rsid w:val="001A5A92"/>
    <w:rsid w:val="001C7B4C"/>
    <w:rsid w:val="001D3478"/>
    <w:rsid w:val="00254B33"/>
    <w:rsid w:val="0027775A"/>
    <w:rsid w:val="003431C0"/>
    <w:rsid w:val="003935C2"/>
    <w:rsid w:val="003E2DE7"/>
    <w:rsid w:val="00444DD1"/>
    <w:rsid w:val="004D7D5E"/>
    <w:rsid w:val="0050153B"/>
    <w:rsid w:val="00513534"/>
    <w:rsid w:val="0053081B"/>
    <w:rsid w:val="00532FB9"/>
    <w:rsid w:val="00534CC0"/>
    <w:rsid w:val="0063086A"/>
    <w:rsid w:val="00637191"/>
    <w:rsid w:val="006D4AFB"/>
    <w:rsid w:val="006E4612"/>
    <w:rsid w:val="006E6803"/>
    <w:rsid w:val="006F36D4"/>
    <w:rsid w:val="0071096E"/>
    <w:rsid w:val="0071762E"/>
    <w:rsid w:val="00755655"/>
    <w:rsid w:val="007C7447"/>
    <w:rsid w:val="007E28AA"/>
    <w:rsid w:val="00845FE1"/>
    <w:rsid w:val="00895594"/>
    <w:rsid w:val="008F1BD3"/>
    <w:rsid w:val="00916C6D"/>
    <w:rsid w:val="00A46EC9"/>
    <w:rsid w:val="00A72123"/>
    <w:rsid w:val="00AA7D4E"/>
    <w:rsid w:val="00AC2DB1"/>
    <w:rsid w:val="00AE11D5"/>
    <w:rsid w:val="00B07D51"/>
    <w:rsid w:val="00C0220B"/>
    <w:rsid w:val="00C212B6"/>
    <w:rsid w:val="00C431AE"/>
    <w:rsid w:val="00C9254C"/>
    <w:rsid w:val="00CB1743"/>
    <w:rsid w:val="00CC2687"/>
    <w:rsid w:val="00CE6A82"/>
    <w:rsid w:val="00D00160"/>
    <w:rsid w:val="00D10DEB"/>
    <w:rsid w:val="00D40BC9"/>
    <w:rsid w:val="00D9325F"/>
    <w:rsid w:val="00DA7F0A"/>
    <w:rsid w:val="00E91E74"/>
    <w:rsid w:val="00E9546A"/>
    <w:rsid w:val="00ED4AEC"/>
    <w:rsid w:val="00EE54F7"/>
    <w:rsid w:val="00EF08BF"/>
    <w:rsid w:val="00F10DAA"/>
    <w:rsid w:val="00F44B6D"/>
    <w:rsid w:val="00F675C9"/>
    <w:rsid w:val="00FF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1513E0"/>
  <w15:chartTrackingRefBased/>
  <w15:docId w15:val="{BBC54B73-66E7-4B9E-A962-E260E599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E74"/>
  </w:style>
  <w:style w:type="paragraph" w:styleId="Footer">
    <w:name w:val="footer"/>
    <w:basedOn w:val="Normal"/>
    <w:link w:val="FooterChar"/>
    <w:uiPriority w:val="99"/>
    <w:unhideWhenUsed/>
    <w:rsid w:val="00E91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E74"/>
  </w:style>
  <w:style w:type="paragraph" w:styleId="BalloonText">
    <w:name w:val="Balloon Text"/>
    <w:basedOn w:val="Normal"/>
    <w:link w:val="BalloonTextChar"/>
    <w:uiPriority w:val="99"/>
    <w:semiHidden/>
    <w:unhideWhenUsed/>
    <w:rsid w:val="00501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53B"/>
    <w:rPr>
      <w:rFonts w:ascii="Segoe UI" w:hAnsi="Segoe UI" w:cs="Segoe UI"/>
      <w:sz w:val="18"/>
      <w:szCs w:val="18"/>
    </w:rPr>
  </w:style>
  <w:style w:type="character" w:styleId="Hyperlink">
    <w:name w:val="Hyperlink"/>
    <w:basedOn w:val="DefaultParagraphFont"/>
    <w:uiPriority w:val="99"/>
    <w:unhideWhenUsed/>
    <w:rsid w:val="001766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ac700-f355-4b6f-864d-b54ccd8af9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05A1342ACE51418A438A25F6858415" ma:contentTypeVersion="16" ma:contentTypeDescription="Create a new document." ma:contentTypeScope="" ma:versionID="893caa290a72fca28cbe6c29c44c97f7">
  <xsd:schema xmlns:xsd="http://www.w3.org/2001/XMLSchema" xmlns:xs="http://www.w3.org/2001/XMLSchema" xmlns:p="http://schemas.microsoft.com/office/2006/metadata/properties" xmlns:ns3="9fbac700-f355-4b6f-864d-b54ccd8af9e9" xmlns:ns4="afb0aef6-37a9-4c96-885a-51e0aa6b237c" targetNamespace="http://schemas.microsoft.com/office/2006/metadata/properties" ma:root="true" ma:fieldsID="aadfd30b4f366972d5a862c12fda85d9" ns3:_="" ns4:_="">
    <xsd:import namespace="9fbac700-f355-4b6f-864d-b54ccd8af9e9"/>
    <xsd:import namespace="afb0aef6-37a9-4c96-885a-51e0aa6b23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ac700-f355-4b6f-864d-b54ccd8af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0aef6-37a9-4c96-885a-51e0aa6b23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B713F-4464-4A45-8B2E-29D798EBC48A}">
  <ds:schemaRefs>
    <ds:schemaRef ds:uri="http://schemas.microsoft.com/office/2006/documentManagement/types"/>
    <ds:schemaRef ds:uri="http://purl.org/dc/elements/1.1/"/>
    <ds:schemaRef ds:uri="9fbac700-f355-4b6f-864d-b54ccd8af9e9"/>
    <ds:schemaRef ds:uri="http://purl.org/dc/dcmitype/"/>
    <ds:schemaRef ds:uri="http://schemas.openxmlformats.org/package/2006/metadata/core-properties"/>
    <ds:schemaRef ds:uri="http://www.w3.org/XML/1998/namespace"/>
    <ds:schemaRef ds:uri="http://schemas.microsoft.com/office/infopath/2007/PartnerControls"/>
    <ds:schemaRef ds:uri="afb0aef6-37a9-4c96-885a-51e0aa6b237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FCCCE96-CB45-41AF-AB3B-D63424994702}">
  <ds:schemaRefs>
    <ds:schemaRef ds:uri="http://schemas.microsoft.com/sharepoint/v3/contenttype/forms"/>
  </ds:schemaRefs>
</ds:datastoreItem>
</file>

<file path=customXml/itemProps3.xml><?xml version="1.0" encoding="utf-8"?>
<ds:datastoreItem xmlns:ds="http://schemas.openxmlformats.org/officeDocument/2006/customXml" ds:itemID="{F142EEE6-1BD6-4911-9DE4-DC9DF26F5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ac700-f355-4b6f-864d-b54ccd8af9e9"/>
    <ds:schemaRef ds:uri="afb0aef6-37a9-4c96-885a-51e0aa6b2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Failing</dc:creator>
  <cp:keywords/>
  <dc:description/>
  <cp:lastModifiedBy>Kate Failing</cp:lastModifiedBy>
  <cp:revision>4</cp:revision>
  <cp:lastPrinted>2021-02-03T22:26:00Z</cp:lastPrinted>
  <dcterms:created xsi:type="dcterms:W3CDTF">2023-09-27T15:46:00Z</dcterms:created>
  <dcterms:modified xsi:type="dcterms:W3CDTF">2023-09-27T15:50:00Z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0x010100D805A1342ACE51418A438A25F6858415</vt:lpwstr>
  </property>
</Properties>
</file>